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68" w:rsidRDefault="00445CDD" w:rsidP="00D71150">
      <w:pPr>
        <w:pStyle w:val="Default"/>
      </w:pPr>
      <w:r>
        <w:rPr>
          <w:rFonts w:eastAsia="Times New Roman"/>
          <w:noProof/>
          <w:color w:val="auto"/>
        </w:rPr>
        <w:drawing>
          <wp:inline distT="0" distB="0" distL="0" distR="0">
            <wp:extent cx="6500935" cy="9124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916" cy="912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DD" w:rsidRDefault="00445CDD" w:rsidP="00D71150">
      <w:pPr>
        <w:pStyle w:val="Default"/>
        <w:jc w:val="center"/>
        <w:rPr>
          <w:b/>
          <w:bCs/>
          <w:sz w:val="28"/>
          <w:szCs w:val="28"/>
        </w:rPr>
      </w:pPr>
    </w:p>
    <w:p w:rsidR="00445CDD" w:rsidRDefault="00445CDD" w:rsidP="00D71150">
      <w:pPr>
        <w:pStyle w:val="Default"/>
        <w:jc w:val="center"/>
        <w:rPr>
          <w:b/>
          <w:bCs/>
          <w:sz w:val="28"/>
          <w:szCs w:val="28"/>
        </w:rPr>
      </w:pPr>
    </w:p>
    <w:p w:rsidR="00D71150" w:rsidRPr="00D71150" w:rsidRDefault="00D71150" w:rsidP="00D71150">
      <w:pPr>
        <w:pStyle w:val="Default"/>
        <w:jc w:val="center"/>
        <w:rPr>
          <w:sz w:val="28"/>
          <w:szCs w:val="28"/>
        </w:rPr>
      </w:pPr>
      <w:r w:rsidRPr="00D71150">
        <w:rPr>
          <w:b/>
          <w:bCs/>
          <w:sz w:val="28"/>
          <w:szCs w:val="28"/>
        </w:rPr>
        <w:lastRenderedPageBreak/>
        <w:t>I. Общие положения</w:t>
      </w:r>
    </w:p>
    <w:p w:rsidR="00D71150" w:rsidRPr="00D71150" w:rsidRDefault="00D71150" w:rsidP="00D71150">
      <w:pPr>
        <w:pStyle w:val="Default"/>
        <w:jc w:val="both"/>
        <w:rPr>
          <w:sz w:val="28"/>
          <w:szCs w:val="28"/>
        </w:rPr>
      </w:pPr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>1.1. Библиотека является структурным подразделением МБОУ «</w:t>
      </w:r>
      <w:r>
        <w:rPr>
          <w:sz w:val="28"/>
          <w:szCs w:val="28"/>
        </w:rPr>
        <w:t>Выйская</w:t>
      </w:r>
      <w:r w:rsidRPr="00D71150">
        <w:rPr>
          <w:sz w:val="28"/>
          <w:szCs w:val="28"/>
        </w:rPr>
        <w:t xml:space="preserve"> СОШ» (далее школа), участвующим в учебно-воспитательном процессе в целях обеспечения права участников образовательного процесса </w:t>
      </w:r>
      <w:proofErr w:type="gramStart"/>
      <w:r w:rsidRPr="00D71150">
        <w:rPr>
          <w:sz w:val="28"/>
          <w:szCs w:val="28"/>
        </w:rPr>
        <w:t>на</w:t>
      </w:r>
      <w:proofErr w:type="gramEnd"/>
      <w:r w:rsidRPr="00D71150">
        <w:rPr>
          <w:sz w:val="28"/>
          <w:szCs w:val="28"/>
        </w:rPr>
        <w:t xml:space="preserve"> бесплатное пользование библиотечно-информационными ресурсами. </w:t>
      </w:r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1.2. Обеспеченность библиотеки учебными, методическими и справочными документами учитывается при лицензировании общеобразовательного учреждения. </w:t>
      </w:r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1.3. </w:t>
      </w:r>
      <w:proofErr w:type="gramStart"/>
      <w:r w:rsidRPr="00D71150">
        <w:rPr>
          <w:sz w:val="28"/>
          <w:szCs w:val="28"/>
        </w:rPr>
        <w:t xml:space="preserve">Цели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Управления образования администрации муниципального образования «Верхнетоемский муниципальный район», приказами директора школы, Уставом школы, настоящим Положением. </w:t>
      </w:r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1.5.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1.6. 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директором школы. </w:t>
      </w:r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1.7. Школа несет ответственность за доступность и качество библиотечно-информационного обслуживания библиотеки. </w:t>
      </w:r>
    </w:p>
    <w:p w:rsidR="00D71150" w:rsidRDefault="00D71150" w:rsidP="00D71150">
      <w:pPr>
        <w:pStyle w:val="Default"/>
        <w:jc w:val="both"/>
        <w:rPr>
          <w:sz w:val="28"/>
          <w:szCs w:val="28"/>
        </w:rPr>
      </w:pPr>
      <w:r w:rsidRPr="00D71150">
        <w:rPr>
          <w:sz w:val="28"/>
          <w:szCs w:val="28"/>
        </w:rPr>
        <w:t>1.8.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71150" w:rsidRPr="00D71150" w:rsidRDefault="00D71150" w:rsidP="00D71150">
      <w:pPr>
        <w:pStyle w:val="Default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 </w:t>
      </w:r>
    </w:p>
    <w:p w:rsidR="00D71150" w:rsidRDefault="00D71150" w:rsidP="00D71150">
      <w:pPr>
        <w:pStyle w:val="Default"/>
        <w:jc w:val="center"/>
        <w:rPr>
          <w:b/>
          <w:bCs/>
          <w:sz w:val="28"/>
          <w:szCs w:val="28"/>
        </w:rPr>
      </w:pPr>
      <w:r w:rsidRPr="00D71150">
        <w:rPr>
          <w:b/>
          <w:sz w:val="28"/>
          <w:szCs w:val="28"/>
        </w:rPr>
        <w:t>II.</w:t>
      </w:r>
      <w:r w:rsidRPr="00D71150">
        <w:rPr>
          <w:sz w:val="28"/>
          <w:szCs w:val="28"/>
        </w:rPr>
        <w:t xml:space="preserve"> </w:t>
      </w:r>
      <w:r w:rsidRPr="00D71150">
        <w:rPr>
          <w:b/>
          <w:bCs/>
          <w:sz w:val="28"/>
          <w:szCs w:val="28"/>
        </w:rPr>
        <w:t>Основными задачами библиотеки являются:</w:t>
      </w:r>
    </w:p>
    <w:p w:rsidR="00D71150" w:rsidRPr="00D71150" w:rsidRDefault="00D71150" w:rsidP="00D71150">
      <w:pPr>
        <w:pStyle w:val="Default"/>
        <w:jc w:val="center"/>
        <w:rPr>
          <w:sz w:val="28"/>
          <w:szCs w:val="28"/>
        </w:rPr>
      </w:pPr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2.1. </w:t>
      </w:r>
      <w:proofErr w:type="gramStart"/>
      <w:r w:rsidRPr="00D71150">
        <w:rPr>
          <w:sz w:val="28"/>
          <w:szCs w:val="28"/>
        </w:rPr>
        <w:t xml:space="preserve">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изданий), </w:t>
      </w:r>
      <w:r w:rsidRPr="00D71150">
        <w:rPr>
          <w:sz w:val="28"/>
          <w:szCs w:val="28"/>
        </w:rPr>
        <w:lastRenderedPageBreak/>
        <w:t xml:space="preserve">магнитном (фонд аудио- и видеокассет), цифровом (CD-диски), коммуникативном (компьютерные сети) и иных носителях. </w:t>
      </w:r>
      <w:proofErr w:type="gramEnd"/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2.2. Воспитание культурного и гражданского самосознания, помощь в социализации обучающегося, развитии его творческого потенциала. </w:t>
      </w:r>
    </w:p>
    <w:p w:rsidR="00D71150" w:rsidRPr="00D71150" w:rsidRDefault="00D71150" w:rsidP="00D71150">
      <w:pPr>
        <w:pStyle w:val="Default"/>
        <w:spacing w:after="14"/>
        <w:jc w:val="both"/>
        <w:rPr>
          <w:sz w:val="28"/>
          <w:szCs w:val="28"/>
        </w:rPr>
      </w:pPr>
      <w:r w:rsidRPr="00D71150">
        <w:rPr>
          <w:sz w:val="28"/>
          <w:szCs w:val="28"/>
        </w:rPr>
        <w:t xml:space="preserve">2.3. Формирование навыков независимого библиотечного пользователя: обучение поиску, отбору и критической оценке информации. </w:t>
      </w:r>
    </w:p>
    <w:p w:rsidR="00D71150" w:rsidRDefault="00D71150" w:rsidP="00D71150">
      <w:pPr>
        <w:pStyle w:val="Default"/>
        <w:jc w:val="both"/>
        <w:rPr>
          <w:sz w:val="28"/>
          <w:szCs w:val="28"/>
        </w:rPr>
      </w:pPr>
      <w:r w:rsidRPr="00D71150">
        <w:rPr>
          <w:sz w:val="28"/>
          <w:szCs w:val="28"/>
        </w:rPr>
        <w:t>2.4. Совершенствование предоставляемых библиотекой услуг на основе внедрения новых информационных технологий и ко</w:t>
      </w:r>
      <w:r>
        <w:rPr>
          <w:sz w:val="28"/>
          <w:szCs w:val="28"/>
        </w:rPr>
        <w:t>мпьютеризации библиотечно-инфор</w:t>
      </w:r>
      <w:r w:rsidRPr="00D71150">
        <w:rPr>
          <w:sz w:val="28"/>
          <w:szCs w:val="28"/>
        </w:rPr>
        <w:t xml:space="preserve">мационных процессов, формирование комфортной библиотечной среды. </w:t>
      </w:r>
    </w:p>
    <w:p w:rsidR="00D71150" w:rsidRPr="00D71150" w:rsidRDefault="00D71150" w:rsidP="00D71150">
      <w:pPr>
        <w:pStyle w:val="Default"/>
        <w:jc w:val="both"/>
      </w:pPr>
    </w:p>
    <w:p w:rsidR="00D71150" w:rsidRDefault="00D71150" w:rsidP="00D711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71150">
        <w:rPr>
          <w:b/>
          <w:bCs/>
          <w:color w:val="auto"/>
          <w:sz w:val="28"/>
          <w:szCs w:val="28"/>
        </w:rPr>
        <w:t>III. Основные функции</w:t>
      </w:r>
    </w:p>
    <w:p w:rsidR="00D71150" w:rsidRDefault="00D71150" w:rsidP="00D7115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Для реализации основных задач библиотека: </w:t>
      </w:r>
    </w:p>
    <w:p w:rsidR="00D71150" w:rsidRPr="002C5ED2" w:rsidRDefault="00D71150" w:rsidP="00D7115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2C5ED2">
        <w:rPr>
          <w:color w:val="auto"/>
          <w:sz w:val="28"/>
          <w:szCs w:val="28"/>
          <w:u w:val="single"/>
        </w:rPr>
        <w:t xml:space="preserve">3.1. Формирует фонд библиотечно-информационных ресурсов школы: </w:t>
      </w:r>
    </w:p>
    <w:p w:rsidR="00D71150" w:rsidRDefault="00D71150" w:rsidP="00D73768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D71150" w:rsidRDefault="00D71150" w:rsidP="00D71150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пополняет фонд информационными ресурсами сети Интернет, базами и банками данных других учреждений и организаций; </w:t>
      </w:r>
    </w:p>
    <w:p w:rsidR="00D71150" w:rsidRDefault="00D71150" w:rsidP="00D71150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 </w:t>
      </w:r>
    </w:p>
    <w:p w:rsidR="00D71150" w:rsidRPr="00D73768" w:rsidRDefault="00D71150" w:rsidP="00D71150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 осуществляет размещение, организацию и сохранность документов; </w:t>
      </w:r>
    </w:p>
    <w:p w:rsidR="00D71150" w:rsidRPr="002C5ED2" w:rsidRDefault="00D71150" w:rsidP="00D7115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2C5ED2">
        <w:rPr>
          <w:color w:val="auto"/>
          <w:sz w:val="28"/>
          <w:szCs w:val="28"/>
          <w:u w:val="single"/>
        </w:rPr>
        <w:t xml:space="preserve">3.2. Создает информационную продукцию: </w:t>
      </w:r>
    </w:p>
    <w:p w:rsidR="00D71150" w:rsidRDefault="00D71150" w:rsidP="00D73768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осуществляет аналитико-синтетическую переработку информации; </w:t>
      </w:r>
    </w:p>
    <w:p w:rsidR="00D71150" w:rsidRDefault="00D71150" w:rsidP="00D71150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</w:t>
      </w:r>
      <w:r w:rsidR="00D73768">
        <w:rPr>
          <w:color w:val="auto"/>
          <w:sz w:val="28"/>
          <w:szCs w:val="28"/>
        </w:rPr>
        <w:t xml:space="preserve"> </w:t>
      </w:r>
      <w:r w:rsidRPr="00D73768">
        <w:rPr>
          <w:color w:val="auto"/>
          <w:sz w:val="28"/>
          <w:szCs w:val="28"/>
        </w:rPr>
        <w:t xml:space="preserve">электронный каталог, базы данных по профилю школы; </w:t>
      </w:r>
    </w:p>
    <w:p w:rsidR="00D71150" w:rsidRDefault="00D71150" w:rsidP="00D71150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разрабатывает рекомендательные библиографические пособия (списки, обзоры, указатели и т. п.); </w:t>
      </w:r>
    </w:p>
    <w:p w:rsidR="00D71150" w:rsidRPr="00D73768" w:rsidRDefault="00D71150" w:rsidP="00D71150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обеспечивает информирование пользователей об информационной продукции; </w:t>
      </w:r>
    </w:p>
    <w:p w:rsidR="00D71150" w:rsidRPr="002C5ED2" w:rsidRDefault="00D71150" w:rsidP="00D7115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2C5ED2">
        <w:rPr>
          <w:color w:val="auto"/>
          <w:sz w:val="28"/>
          <w:szCs w:val="28"/>
          <w:u w:val="single"/>
        </w:rPr>
        <w:t xml:space="preserve">3.3. Осуществляет дифференцированное библиотечно-информационное обслуживание </w:t>
      </w:r>
      <w:proofErr w:type="gramStart"/>
      <w:r w:rsidRPr="002C5ED2">
        <w:rPr>
          <w:color w:val="auto"/>
          <w:sz w:val="28"/>
          <w:szCs w:val="28"/>
          <w:u w:val="single"/>
        </w:rPr>
        <w:t>обучающихся</w:t>
      </w:r>
      <w:proofErr w:type="gramEnd"/>
      <w:r w:rsidRPr="002C5ED2">
        <w:rPr>
          <w:color w:val="auto"/>
          <w:sz w:val="28"/>
          <w:szCs w:val="28"/>
          <w:u w:val="single"/>
        </w:rPr>
        <w:t xml:space="preserve">: </w:t>
      </w:r>
    </w:p>
    <w:p w:rsidR="00D73768" w:rsidRDefault="00D71150" w:rsidP="00D73768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D71150" w:rsidRDefault="00D71150" w:rsidP="00D71150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 </w:t>
      </w:r>
      <w:r w:rsidRPr="00D73768">
        <w:rPr>
          <w:color w:val="auto"/>
          <w:sz w:val="28"/>
          <w:szCs w:val="28"/>
        </w:rPr>
        <w:t xml:space="preserve"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 </w:t>
      </w:r>
    </w:p>
    <w:p w:rsidR="00D71150" w:rsidRDefault="00D71150" w:rsidP="00D71150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D71150" w:rsidRDefault="00D71150" w:rsidP="00D71150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lastRenderedPageBreak/>
        <w:t xml:space="preserve">оказывает информационную поддержку в решении задач, возникающих в процессе их учебной, самообразовательной и досуговой деятельности; </w:t>
      </w:r>
    </w:p>
    <w:p w:rsidR="00D71150" w:rsidRDefault="00D71150" w:rsidP="00D71150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организует массовые мероприятия, ориентированные на развитие общей и читательской культуры личности, содействует развитию критического мышления; </w:t>
      </w:r>
    </w:p>
    <w:p w:rsidR="00D71150" w:rsidRDefault="00D71150" w:rsidP="00D71150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2C5ED2" w:rsidRDefault="00D71150" w:rsidP="00D71150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  <w:sz w:val="28"/>
          <w:szCs w:val="28"/>
        </w:rPr>
      </w:pPr>
      <w:r w:rsidRPr="002C5ED2">
        <w:rPr>
          <w:color w:val="auto"/>
          <w:sz w:val="28"/>
          <w:szCs w:val="28"/>
        </w:rPr>
        <w:t>руководит воспитательной работой с книгой в классах, группах</w:t>
      </w:r>
      <w:r w:rsidR="002C5ED2" w:rsidRPr="002C5ED2">
        <w:rPr>
          <w:color w:val="auto"/>
          <w:sz w:val="28"/>
          <w:szCs w:val="28"/>
        </w:rPr>
        <w:t>.</w:t>
      </w:r>
      <w:r w:rsidRPr="002C5ED2">
        <w:rPr>
          <w:color w:val="auto"/>
          <w:sz w:val="28"/>
          <w:szCs w:val="28"/>
        </w:rPr>
        <w:t xml:space="preserve"> </w:t>
      </w:r>
    </w:p>
    <w:p w:rsidR="00D71150" w:rsidRPr="002C5ED2" w:rsidRDefault="00D71150" w:rsidP="002C5ED2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2C5ED2">
        <w:rPr>
          <w:color w:val="auto"/>
          <w:sz w:val="28"/>
          <w:szCs w:val="28"/>
          <w:u w:val="single"/>
        </w:rPr>
        <w:t xml:space="preserve">3.4. Осуществляет дифференцированное библиотечно-информационное обслуживание педагогических работников: </w:t>
      </w:r>
    </w:p>
    <w:p w:rsidR="00D71150" w:rsidRDefault="00D71150" w:rsidP="00D73768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выявляет информационные потребности и удовлетворяет запросы, связанные с обучением, воспитанием и здоровьем детей; </w:t>
      </w:r>
    </w:p>
    <w:p w:rsidR="00D71150" w:rsidRDefault="00D71150" w:rsidP="00D71150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D71150" w:rsidRDefault="00D71150" w:rsidP="00D71150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содействует профессиональной компетенции, повышению квалификации, проведению аттестации; </w:t>
      </w:r>
    </w:p>
    <w:p w:rsidR="00D73768" w:rsidRDefault="00D71150" w:rsidP="00D71150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7C15D0" w:rsidRDefault="00D71150" w:rsidP="007C15D0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 организует доступ к банку педагогической информации на любых носителях, просмотр электронных версий педагогических изданий; </w:t>
      </w:r>
    </w:p>
    <w:p w:rsidR="00D71150" w:rsidRDefault="00D71150" w:rsidP="007C15D0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 </w:t>
      </w:r>
    </w:p>
    <w:p w:rsidR="00D71150" w:rsidRDefault="00D71150" w:rsidP="00D71150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поддерживает деятельность педагогических работников в области создания информационных продуктов (документов, баз данных, Web-страниц и т. п.); </w:t>
      </w:r>
    </w:p>
    <w:p w:rsidR="00D71150" w:rsidRPr="00D73768" w:rsidRDefault="00D71150" w:rsidP="00D71150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 </w:t>
      </w:r>
    </w:p>
    <w:p w:rsidR="00D71150" w:rsidRPr="002C5ED2" w:rsidRDefault="00D71150" w:rsidP="00D7115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2C5ED2">
        <w:rPr>
          <w:color w:val="auto"/>
          <w:sz w:val="28"/>
          <w:szCs w:val="28"/>
          <w:u w:val="single"/>
        </w:rPr>
        <w:t xml:space="preserve">3.5. Осуществляет дифференцированное библиотечно-информационное обслуживание родителей (иных законных представителей) обучающихся: </w:t>
      </w:r>
    </w:p>
    <w:p w:rsidR="00D71150" w:rsidRDefault="00D71150" w:rsidP="00D73768">
      <w:pPr>
        <w:pStyle w:val="Default"/>
        <w:numPr>
          <w:ilvl w:val="0"/>
          <w:numId w:val="20"/>
        </w:numPr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удовлетворяет запросы пользователей и информирует о новых поступлениях в библиотеку; </w:t>
      </w:r>
    </w:p>
    <w:p w:rsidR="001B1CBC" w:rsidRDefault="00D71150" w:rsidP="00D71150">
      <w:pPr>
        <w:pStyle w:val="Default"/>
        <w:numPr>
          <w:ilvl w:val="0"/>
          <w:numId w:val="20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>консультирует по вопросам организации семейного чтения, знакомит с инф</w:t>
      </w:r>
      <w:r w:rsidR="001B1CBC">
        <w:rPr>
          <w:color w:val="auto"/>
          <w:sz w:val="28"/>
          <w:szCs w:val="28"/>
        </w:rPr>
        <w:t xml:space="preserve">ормацией по воспитанию детей; </w:t>
      </w:r>
    </w:p>
    <w:p w:rsidR="00D71150" w:rsidRPr="00D73768" w:rsidRDefault="00D71150" w:rsidP="00D71150">
      <w:pPr>
        <w:pStyle w:val="Default"/>
        <w:numPr>
          <w:ilvl w:val="0"/>
          <w:numId w:val="20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консультирует по вопросам учебных изданий </w:t>
      </w:r>
      <w:proofErr w:type="gramStart"/>
      <w:r w:rsidRPr="00D73768">
        <w:rPr>
          <w:color w:val="auto"/>
          <w:sz w:val="28"/>
          <w:szCs w:val="28"/>
        </w:rPr>
        <w:t>для</w:t>
      </w:r>
      <w:proofErr w:type="gramEnd"/>
      <w:r w:rsidRPr="00D73768">
        <w:rPr>
          <w:color w:val="auto"/>
          <w:sz w:val="28"/>
          <w:szCs w:val="28"/>
        </w:rPr>
        <w:t xml:space="preserve"> обучающихся. </w:t>
      </w:r>
    </w:p>
    <w:p w:rsidR="007C15D0" w:rsidRPr="00D71150" w:rsidRDefault="007C15D0" w:rsidP="00D71150">
      <w:pPr>
        <w:pStyle w:val="Default"/>
        <w:jc w:val="both"/>
        <w:rPr>
          <w:color w:val="auto"/>
          <w:sz w:val="28"/>
          <w:szCs w:val="28"/>
        </w:rPr>
      </w:pPr>
    </w:p>
    <w:p w:rsidR="00D71150" w:rsidRDefault="00D71150" w:rsidP="007C15D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71150">
        <w:rPr>
          <w:b/>
          <w:bCs/>
          <w:color w:val="auto"/>
          <w:sz w:val="28"/>
          <w:szCs w:val="28"/>
        </w:rPr>
        <w:t>IV. Организация деятельности библиотеки</w:t>
      </w:r>
    </w:p>
    <w:p w:rsidR="007C15D0" w:rsidRPr="00D71150" w:rsidRDefault="007C15D0" w:rsidP="007C15D0">
      <w:pPr>
        <w:pStyle w:val="Default"/>
        <w:jc w:val="center"/>
        <w:rPr>
          <w:color w:val="auto"/>
          <w:sz w:val="28"/>
          <w:szCs w:val="28"/>
        </w:rPr>
      </w:pP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4.1. 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</w:t>
      </w:r>
      <w:proofErr w:type="spellStart"/>
      <w:r w:rsidRPr="00D71150">
        <w:rPr>
          <w:color w:val="auto"/>
          <w:sz w:val="28"/>
          <w:szCs w:val="28"/>
        </w:rPr>
        <w:lastRenderedPageBreak/>
        <w:t>мультимедийными</w:t>
      </w:r>
      <w:proofErr w:type="spellEnd"/>
      <w:r w:rsidRPr="00D71150">
        <w:rPr>
          <w:color w:val="auto"/>
          <w:sz w:val="28"/>
          <w:szCs w:val="28"/>
        </w:rPr>
        <w:t xml:space="preserve"> и сетевыми документами, видеостудию, </w:t>
      </w:r>
      <w:proofErr w:type="spellStart"/>
      <w:proofErr w:type="gramStart"/>
      <w:r w:rsidRPr="00D71150">
        <w:rPr>
          <w:color w:val="auto"/>
          <w:sz w:val="28"/>
          <w:szCs w:val="28"/>
        </w:rPr>
        <w:t>мини-издательский</w:t>
      </w:r>
      <w:proofErr w:type="spellEnd"/>
      <w:proofErr w:type="gramEnd"/>
      <w:r w:rsidRPr="00D71150">
        <w:rPr>
          <w:color w:val="auto"/>
          <w:sz w:val="28"/>
          <w:szCs w:val="28"/>
        </w:rPr>
        <w:t xml:space="preserve"> комплекс, множительную технику и др. </w:t>
      </w: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4.3. Библиотека вправе предоставлять платные библиотечно-информационные услуги, перечень которых определяется уставом общеобразовательного учреждения. </w:t>
      </w: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4.4.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4.5.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 </w:t>
      </w:r>
    </w:p>
    <w:p w:rsidR="00D71150" w:rsidRDefault="00D71150" w:rsidP="00D73768">
      <w:pPr>
        <w:pStyle w:val="Default"/>
        <w:numPr>
          <w:ilvl w:val="1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D71150" w:rsidRDefault="00D71150" w:rsidP="00D71150">
      <w:pPr>
        <w:pStyle w:val="Default"/>
        <w:numPr>
          <w:ilvl w:val="1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>необходимыми служебными и производственными помещениями в соотве</w:t>
      </w:r>
      <w:r w:rsidR="00FC7FCD" w:rsidRPr="00D73768">
        <w:rPr>
          <w:color w:val="auto"/>
          <w:sz w:val="28"/>
          <w:szCs w:val="28"/>
        </w:rPr>
        <w:t>тствии со структурой библиотеки</w:t>
      </w:r>
      <w:r w:rsidRPr="00D73768">
        <w:rPr>
          <w:color w:val="auto"/>
          <w:sz w:val="28"/>
          <w:szCs w:val="28"/>
        </w:rPr>
        <w:t xml:space="preserve">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D73768">
        <w:rPr>
          <w:color w:val="auto"/>
          <w:sz w:val="28"/>
          <w:szCs w:val="28"/>
        </w:rPr>
        <w:t>СанПиН</w:t>
      </w:r>
      <w:proofErr w:type="spellEnd"/>
      <w:r w:rsidRPr="00D73768">
        <w:rPr>
          <w:color w:val="auto"/>
          <w:sz w:val="28"/>
          <w:szCs w:val="28"/>
        </w:rPr>
        <w:t xml:space="preserve">; </w:t>
      </w:r>
    </w:p>
    <w:p w:rsidR="00D71150" w:rsidRDefault="00D71150" w:rsidP="00D71150">
      <w:pPr>
        <w:pStyle w:val="Default"/>
        <w:numPr>
          <w:ilvl w:val="1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современной электронно-вычислительной, телекоммуникационной и копировально-множительной техникой и необходимыми программными продуктами; </w:t>
      </w:r>
    </w:p>
    <w:p w:rsidR="00D71150" w:rsidRDefault="00D71150" w:rsidP="00D71150">
      <w:pPr>
        <w:pStyle w:val="Default"/>
        <w:numPr>
          <w:ilvl w:val="1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ремонтом и сервисным обслуживанием техники и оборудования библиотеки; </w:t>
      </w:r>
    </w:p>
    <w:p w:rsidR="00D71150" w:rsidRPr="00D73768" w:rsidRDefault="00D71150" w:rsidP="00D71150">
      <w:pPr>
        <w:pStyle w:val="Default"/>
        <w:numPr>
          <w:ilvl w:val="1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библиотечной техникой и канцелярскими принадлежностями. </w:t>
      </w:r>
    </w:p>
    <w:p w:rsidR="00D71150" w:rsidRPr="007C15D0" w:rsidRDefault="00D71150" w:rsidP="007C15D0">
      <w:pPr>
        <w:pStyle w:val="Default"/>
        <w:jc w:val="both"/>
      </w:pPr>
      <w:r w:rsidRPr="00D71150">
        <w:rPr>
          <w:color w:val="auto"/>
          <w:sz w:val="28"/>
          <w:szCs w:val="28"/>
        </w:rPr>
        <w:t xml:space="preserve">4.6. Общеобразовательное учреждение создает условия для сохранности аппаратуры, оборудования и имущества библиотеки. </w:t>
      </w: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4.7.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4.8.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</w:p>
    <w:p w:rsidR="00FC7FCD" w:rsidRDefault="00D71150" w:rsidP="00D73768">
      <w:pPr>
        <w:pStyle w:val="Default"/>
        <w:numPr>
          <w:ilvl w:val="1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lastRenderedPageBreak/>
        <w:t xml:space="preserve">двух часов рабочего времени ежедневно на выполнение </w:t>
      </w:r>
      <w:proofErr w:type="spellStart"/>
      <w:r w:rsidRPr="00D71150">
        <w:rPr>
          <w:color w:val="auto"/>
          <w:sz w:val="28"/>
          <w:szCs w:val="28"/>
        </w:rPr>
        <w:t>внутрибиблиотечной</w:t>
      </w:r>
      <w:proofErr w:type="spellEnd"/>
      <w:r w:rsidRPr="00D71150">
        <w:rPr>
          <w:color w:val="auto"/>
          <w:sz w:val="28"/>
          <w:szCs w:val="28"/>
        </w:rPr>
        <w:t xml:space="preserve"> работы;</w:t>
      </w:r>
    </w:p>
    <w:p w:rsidR="00D71150" w:rsidRDefault="00D71150" w:rsidP="00D71150">
      <w:pPr>
        <w:pStyle w:val="Default"/>
        <w:numPr>
          <w:ilvl w:val="1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одного раза в месяц — санитарного дня, в который обслуживание пользователей не производится; </w:t>
      </w:r>
    </w:p>
    <w:p w:rsidR="00D71150" w:rsidRPr="00D73768" w:rsidRDefault="00D71150" w:rsidP="00D71150">
      <w:pPr>
        <w:pStyle w:val="Default"/>
        <w:numPr>
          <w:ilvl w:val="1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не менее одного раза в месяц — методического дня. </w:t>
      </w:r>
    </w:p>
    <w:p w:rsid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4.9.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 </w:t>
      </w:r>
    </w:p>
    <w:p w:rsidR="00FB0DEE" w:rsidRPr="00D71150" w:rsidRDefault="00FB0DEE" w:rsidP="00D71150">
      <w:pPr>
        <w:pStyle w:val="Default"/>
        <w:jc w:val="both"/>
        <w:rPr>
          <w:color w:val="auto"/>
          <w:sz w:val="28"/>
          <w:szCs w:val="28"/>
        </w:rPr>
      </w:pPr>
    </w:p>
    <w:p w:rsidR="00D71150" w:rsidRDefault="00D71150" w:rsidP="00FB0DE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71150">
        <w:rPr>
          <w:b/>
          <w:bCs/>
          <w:color w:val="auto"/>
          <w:sz w:val="28"/>
          <w:szCs w:val="28"/>
        </w:rPr>
        <w:t>V. Управление. Штаты</w:t>
      </w:r>
    </w:p>
    <w:p w:rsidR="00FB0DEE" w:rsidRPr="00D71150" w:rsidRDefault="00FB0DEE" w:rsidP="00FB0DEE">
      <w:pPr>
        <w:pStyle w:val="Default"/>
        <w:jc w:val="center"/>
        <w:rPr>
          <w:color w:val="auto"/>
          <w:sz w:val="28"/>
          <w:szCs w:val="28"/>
        </w:rPr>
      </w:pP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5.1.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 </w:t>
      </w: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5.2. Общее руководство деятельностью библиотеки осуществляет руководитель общеобразовательного учреждения. </w:t>
      </w: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5.3.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 </w:t>
      </w: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5.4. Заведующий библиотекой (библиотекарь) назначается директором школы. </w:t>
      </w: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5.5. Методическое сопровождение деятельности библиотеки обеспечивает специалист по учебным фондам и школьным библиотекам Управления образованием администрации муниципального образования «Верхнетоемский муниципальный район». </w:t>
      </w:r>
    </w:p>
    <w:p w:rsidR="00D71150" w:rsidRPr="00D71150" w:rsidRDefault="00D71150" w:rsidP="00D71150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5.6.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5.7.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D73768" w:rsidRPr="00D71150" w:rsidRDefault="00D73768" w:rsidP="00D71150">
      <w:pPr>
        <w:pStyle w:val="Default"/>
        <w:jc w:val="both"/>
        <w:rPr>
          <w:color w:val="auto"/>
          <w:sz w:val="28"/>
          <w:szCs w:val="28"/>
        </w:rPr>
      </w:pPr>
    </w:p>
    <w:p w:rsidR="00D71150" w:rsidRDefault="00D71150" w:rsidP="00D7376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71150">
        <w:rPr>
          <w:b/>
          <w:bCs/>
          <w:color w:val="auto"/>
          <w:sz w:val="28"/>
          <w:szCs w:val="28"/>
        </w:rPr>
        <w:t>VI. Права и обязанности библиотеки</w:t>
      </w:r>
    </w:p>
    <w:p w:rsidR="00D73768" w:rsidRPr="00D71150" w:rsidRDefault="00D73768" w:rsidP="00D71150">
      <w:pPr>
        <w:pStyle w:val="Default"/>
        <w:jc w:val="both"/>
        <w:rPr>
          <w:color w:val="auto"/>
          <w:sz w:val="28"/>
          <w:szCs w:val="28"/>
        </w:rPr>
      </w:pP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6.1. Работник библиотеки имеет право: </w:t>
      </w:r>
    </w:p>
    <w:p w:rsidR="00D71150" w:rsidRDefault="00D71150" w:rsidP="00D73768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библиотеке; </w:t>
      </w:r>
    </w:p>
    <w:p w:rsidR="00D71150" w:rsidRDefault="00D71150" w:rsidP="00D71150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lastRenderedPageBreak/>
        <w:t xml:space="preserve">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D73768" w:rsidRDefault="00D71150" w:rsidP="00D73768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определять источники комплектования информационных ресурсов; </w:t>
      </w:r>
    </w:p>
    <w:p w:rsidR="00D71150" w:rsidRDefault="00D71150" w:rsidP="00D73768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D71150" w:rsidRDefault="00D71150" w:rsidP="00D73768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определять в соответствии с правилами пользования библиотекой школы, утвержденными директором школы, и по согласованию с </w:t>
      </w:r>
      <w:r w:rsidR="001B1CBC">
        <w:rPr>
          <w:color w:val="auto"/>
          <w:sz w:val="28"/>
          <w:szCs w:val="28"/>
        </w:rPr>
        <w:t>Педагогическим с</w:t>
      </w:r>
      <w:r w:rsidRPr="00D73768">
        <w:rPr>
          <w:color w:val="auto"/>
          <w:sz w:val="28"/>
          <w:szCs w:val="28"/>
        </w:rPr>
        <w:t xml:space="preserve">оветом школы виды и размеры компенсации ущерба, нанесенного пользователями библиотеки; </w:t>
      </w:r>
    </w:p>
    <w:p w:rsidR="00D71150" w:rsidRDefault="00D71150" w:rsidP="00D73768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вносить предложения директору школы по совершенствованию оплаты труда, в том числе надбавок, доплат и премирования за дополнительную работу, не входящую в круг основных обязанностей; </w:t>
      </w:r>
    </w:p>
    <w:p w:rsidR="00D73768" w:rsidRDefault="00D71150" w:rsidP="00D73768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>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D71150" w:rsidRDefault="00D71150" w:rsidP="00D73768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 участвовать в управлении общеобразовательным учреждением в порядке, определяемом уставом этого учреждения; </w:t>
      </w:r>
    </w:p>
    <w:p w:rsidR="00D71150" w:rsidRDefault="00D71150" w:rsidP="00D73768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быть представленными к различным формам поощрения, наградам и знакам отличия, предусмотренным для работников образования и культуры; </w:t>
      </w:r>
    </w:p>
    <w:p w:rsidR="00D71150" w:rsidRPr="00D73768" w:rsidRDefault="00D71150" w:rsidP="00D71150">
      <w:pPr>
        <w:pStyle w:val="Default"/>
        <w:numPr>
          <w:ilvl w:val="2"/>
          <w:numId w:val="24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участвовать в соответствии с законодательством Российской Федерации в работе библиотечных ассоциаций или союзов. </w:t>
      </w:r>
    </w:p>
    <w:p w:rsidR="00D71150" w:rsidRPr="00D71150" w:rsidRDefault="001B1CBC" w:rsidP="00D711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Работник</w:t>
      </w:r>
      <w:r w:rsidR="00D71150" w:rsidRPr="00D71150">
        <w:rPr>
          <w:color w:val="auto"/>
          <w:sz w:val="28"/>
          <w:szCs w:val="28"/>
        </w:rPr>
        <w:t xml:space="preserve"> библиотек</w:t>
      </w:r>
      <w:r>
        <w:rPr>
          <w:color w:val="auto"/>
          <w:sz w:val="28"/>
          <w:szCs w:val="28"/>
        </w:rPr>
        <w:t>и обязан</w:t>
      </w:r>
      <w:r w:rsidR="00D71150" w:rsidRPr="00D71150">
        <w:rPr>
          <w:color w:val="auto"/>
          <w:sz w:val="28"/>
          <w:szCs w:val="28"/>
        </w:rPr>
        <w:t xml:space="preserve">: </w:t>
      </w:r>
    </w:p>
    <w:p w:rsidR="00D71150" w:rsidRDefault="00D71150" w:rsidP="00D73768">
      <w:pPr>
        <w:pStyle w:val="Default"/>
        <w:numPr>
          <w:ilvl w:val="2"/>
          <w:numId w:val="25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обеспечить пользователям возможность работы с информационными ресурсами библиотеки; </w:t>
      </w:r>
    </w:p>
    <w:p w:rsidR="00D71150" w:rsidRDefault="00D71150" w:rsidP="00D71150">
      <w:pPr>
        <w:pStyle w:val="Default"/>
        <w:numPr>
          <w:ilvl w:val="2"/>
          <w:numId w:val="25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информировать пользователей о видах предоставляемых библиотекой услуг; </w:t>
      </w:r>
    </w:p>
    <w:p w:rsidR="00D71150" w:rsidRDefault="00D71150" w:rsidP="00D71150">
      <w:pPr>
        <w:pStyle w:val="Default"/>
        <w:numPr>
          <w:ilvl w:val="2"/>
          <w:numId w:val="25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обеспечить научную организацию фондов и каталогов; </w:t>
      </w:r>
    </w:p>
    <w:p w:rsidR="00D71150" w:rsidRDefault="00D71150" w:rsidP="00D71150">
      <w:pPr>
        <w:pStyle w:val="Default"/>
        <w:numPr>
          <w:ilvl w:val="2"/>
          <w:numId w:val="25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3768">
        <w:rPr>
          <w:color w:val="auto"/>
          <w:sz w:val="28"/>
          <w:szCs w:val="28"/>
        </w:rPr>
        <w:t xml:space="preserve"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 </w:t>
      </w:r>
    </w:p>
    <w:p w:rsidR="00D71150" w:rsidRDefault="00D71150" w:rsidP="00D71150">
      <w:pPr>
        <w:pStyle w:val="Default"/>
        <w:numPr>
          <w:ilvl w:val="2"/>
          <w:numId w:val="25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6A3834">
        <w:rPr>
          <w:color w:val="auto"/>
          <w:sz w:val="28"/>
          <w:szCs w:val="28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D71150" w:rsidRDefault="00D71150" w:rsidP="00D71150">
      <w:pPr>
        <w:pStyle w:val="Default"/>
        <w:numPr>
          <w:ilvl w:val="2"/>
          <w:numId w:val="25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6A3834">
        <w:rPr>
          <w:color w:val="auto"/>
          <w:sz w:val="28"/>
          <w:szCs w:val="28"/>
        </w:rPr>
        <w:t xml:space="preserve">обеспечивать сохранность использования носителей информации, их систематизацию, размещение и хранение; </w:t>
      </w:r>
    </w:p>
    <w:p w:rsidR="00D71150" w:rsidRDefault="00D71150" w:rsidP="00D71150">
      <w:pPr>
        <w:pStyle w:val="Default"/>
        <w:numPr>
          <w:ilvl w:val="2"/>
          <w:numId w:val="25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6A3834">
        <w:rPr>
          <w:color w:val="auto"/>
          <w:sz w:val="28"/>
          <w:szCs w:val="28"/>
        </w:rPr>
        <w:t xml:space="preserve">обеспечивать режим работы в соответствии с потребностями пользователей и работой общеобразовательного учреждения; </w:t>
      </w:r>
    </w:p>
    <w:p w:rsidR="006A3834" w:rsidRDefault="00D71150" w:rsidP="00D71150">
      <w:pPr>
        <w:pStyle w:val="Default"/>
        <w:numPr>
          <w:ilvl w:val="2"/>
          <w:numId w:val="25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6A3834">
        <w:rPr>
          <w:color w:val="auto"/>
          <w:sz w:val="28"/>
          <w:szCs w:val="28"/>
        </w:rPr>
        <w:t>отчитываться в установленном порядке перед директором школы;</w:t>
      </w:r>
    </w:p>
    <w:p w:rsidR="00D71150" w:rsidRPr="006A3834" w:rsidRDefault="00D71150" w:rsidP="00D71150">
      <w:pPr>
        <w:pStyle w:val="Default"/>
        <w:numPr>
          <w:ilvl w:val="2"/>
          <w:numId w:val="25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6A3834">
        <w:rPr>
          <w:color w:val="auto"/>
          <w:sz w:val="28"/>
          <w:szCs w:val="28"/>
        </w:rPr>
        <w:t xml:space="preserve"> повышать квалификацию. </w:t>
      </w:r>
    </w:p>
    <w:p w:rsidR="00D73768" w:rsidRPr="00D71150" w:rsidRDefault="00D73768" w:rsidP="00D71150">
      <w:pPr>
        <w:pStyle w:val="Default"/>
        <w:spacing w:after="33"/>
        <w:jc w:val="both"/>
        <w:rPr>
          <w:color w:val="auto"/>
          <w:sz w:val="28"/>
          <w:szCs w:val="28"/>
        </w:rPr>
      </w:pPr>
    </w:p>
    <w:p w:rsidR="00D71150" w:rsidRDefault="00D71150" w:rsidP="00D7376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71150">
        <w:rPr>
          <w:b/>
          <w:bCs/>
          <w:color w:val="auto"/>
          <w:sz w:val="28"/>
          <w:szCs w:val="28"/>
        </w:rPr>
        <w:t>VII. Права и обязанности пользователей библиотеки</w:t>
      </w:r>
    </w:p>
    <w:p w:rsidR="00D73768" w:rsidRPr="00D71150" w:rsidRDefault="00D73768" w:rsidP="00D71150">
      <w:pPr>
        <w:pStyle w:val="Default"/>
        <w:jc w:val="both"/>
        <w:rPr>
          <w:color w:val="auto"/>
          <w:sz w:val="28"/>
          <w:szCs w:val="28"/>
        </w:rPr>
      </w:pP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7.1. Пользователи библиотеки имеют право: </w:t>
      </w:r>
    </w:p>
    <w:p w:rsidR="00D71150" w:rsidRDefault="00D71150" w:rsidP="006A3834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lastRenderedPageBreak/>
        <w:t xml:space="preserve">получать полную информацию о составе библиотечного фонда, информационных ресурсах и предоставляемых библиотекой услугах; </w:t>
      </w:r>
    </w:p>
    <w:p w:rsidR="00D71150" w:rsidRDefault="00D71150" w:rsidP="00D71150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6A3834">
        <w:rPr>
          <w:color w:val="auto"/>
          <w:sz w:val="28"/>
          <w:szCs w:val="28"/>
        </w:rPr>
        <w:t xml:space="preserve"> пользоваться справочно-библиографическим аппаратом библиотеки; </w:t>
      </w:r>
    </w:p>
    <w:p w:rsidR="00D71150" w:rsidRDefault="00D71150" w:rsidP="00D71150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получать консультационную помощь в поиске и выборе источников информации; </w:t>
      </w:r>
    </w:p>
    <w:p w:rsidR="00D71150" w:rsidRDefault="00D71150" w:rsidP="00D71150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D71150" w:rsidRDefault="00D71150" w:rsidP="00D71150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продлевать срок пользования документами; </w:t>
      </w:r>
    </w:p>
    <w:p w:rsidR="007C15D0" w:rsidRDefault="00D71150" w:rsidP="007C15D0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получать тематические, фактографические, уточняющие и библиографические справки на основе фонда библиотеки; </w:t>
      </w:r>
    </w:p>
    <w:p w:rsidR="00F15D34" w:rsidRDefault="00D71150" w:rsidP="00F15D34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F15D34" w:rsidRDefault="00D71150" w:rsidP="00F15D34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 участвовать в мероприятиях, проводимых библиотекой; </w:t>
      </w:r>
    </w:p>
    <w:p w:rsidR="00F15D34" w:rsidRDefault="00D71150" w:rsidP="00D71150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>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D71150" w:rsidRPr="00F15D34" w:rsidRDefault="00D71150" w:rsidP="00D71150">
      <w:pPr>
        <w:pStyle w:val="Default"/>
        <w:numPr>
          <w:ilvl w:val="2"/>
          <w:numId w:val="26"/>
        </w:numPr>
        <w:spacing w:after="3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обращаться для разрешения конфликтной ситуации к руководителю общеобразовательного учреждения.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7.2. Пользователи библиотеки обязаны: </w:t>
      </w:r>
    </w:p>
    <w:p w:rsidR="00F15D34" w:rsidRDefault="00D71150" w:rsidP="00D71150">
      <w:pPr>
        <w:pStyle w:val="Default"/>
        <w:numPr>
          <w:ilvl w:val="2"/>
          <w:numId w:val="27"/>
        </w:numPr>
        <w:spacing w:after="44"/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соблюдать правила пользования библиотекой; </w:t>
      </w:r>
    </w:p>
    <w:p w:rsidR="00F15D34" w:rsidRDefault="00D71150" w:rsidP="00D71150">
      <w:pPr>
        <w:pStyle w:val="Default"/>
        <w:numPr>
          <w:ilvl w:val="2"/>
          <w:numId w:val="27"/>
        </w:numPr>
        <w:spacing w:after="4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F15D34" w:rsidRDefault="00D71150" w:rsidP="00D71150">
      <w:pPr>
        <w:pStyle w:val="Default"/>
        <w:numPr>
          <w:ilvl w:val="2"/>
          <w:numId w:val="27"/>
        </w:numPr>
        <w:spacing w:after="4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F15D34" w:rsidRDefault="00D71150" w:rsidP="00D71150">
      <w:pPr>
        <w:pStyle w:val="Default"/>
        <w:numPr>
          <w:ilvl w:val="2"/>
          <w:numId w:val="27"/>
        </w:numPr>
        <w:spacing w:after="4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пользоваться ценными и справочными документами только в помещении библиотеки; </w:t>
      </w:r>
    </w:p>
    <w:p w:rsidR="00F15D34" w:rsidRDefault="00D71150" w:rsidP="00D71150">
      <w:pPr>
        <w:pStyle w:val="Default"/>
        <w:numPr>
          <w:ilvl w:val="2"/>
          <w:numId w:val="27"/>
        </w:numPr>
        <w:spacing w:after="4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F15D34" w:rsidRDefault="00D71150" w:rsidP="00D71150">
      <w:pPr>
        <w:pStyle w:val="Default"/>
        <w:numPr>
          <w:ilvl w:val="2"/>
          <w:numId w:val="27"/>
        </w:numPr>
        <w:spacing w:after="4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расписываться в читательском формуляре за каждый полученный документ (исключение: обучающиеся 1—4 классов); </w:t>
      </w:r>
    </w:p>
    <w:p w:rsidR="00F15D34" w:rsidRDefault="00D71150" w:rsidP="00D71150">
      <w:pPr>
        <w:pStyle w:val="Default"/>
        <w:numPr>
          <w:ilvl w:val="2"/>
          <w:numId w:val="27"/>
        </w:numPr>
        <w:spacing w:after="4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 возвращать документы в библиотеку в установленные сроки; </w:t>
      </w:r>
    </w:p>
    <w:p w:rsidR="00F15D34" w:rsidRDefault="00D71150" w:rsidP="00D71150">
      <w:pPr>
        <w:pStyle w:val="Default"/>
        <w:numPr>
          <w:ilvl w:val="2"/>
          <w:numId w:val="27"/>
        </w:numPr>
        <w:spacing w:after="4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 </w:t>
      </w:r>
    </w:p>
    <w:p w:rsidR="00D71150" w:rsidRPr="00F15D34" w:rsidRDefault="00D71150" w:rsidP="00D71150">
      <w:pPr>
        <w:pStyle w:val="Default"/>
        <w:numPr>
          <w:ilvl w:val="2"/>
          <w:numId w:val="27"/>
        </w:numPr>
        <w:spacing w:after="44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полностью рассчитаться с библиотекой по истечении срока обучения или работы в общеобразовательном учреждении.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7.3. Порядок пользования библиотекой: </w:t>
      </w:r>
    </w:p>
    <w:p w:rsidR="00F15D34" w:rsidRDefault="00D71150" w:rsidP="00D71150">
      <w:pPr>
        <w:pStyle w:val="Default"/>
        <w:numPr>
          <w:ilvl w:val="2"/>
          <w:numId w:val="28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запись обучающихся общеобразовательного учреждения в библиотеку производится по списочному составу класса в индивидуальном порядке, </w:t>
      </w:r>
      <w:r w:rsidRPr="00D71150">
        <w:rPr>
          <w:color w:val="auto"/>
          <w:sz w:val="28"/>
          <w:szCs w:val="28"/>
        </w:rPr>
        <w:lastRenderedPageBreak/>
        <w:t xml:space="preserve">педагогических и иных работников общеобразовательного учреждения, родителей (иных законных представителей) обучающихся — по паспорту; </w:t>
      </w:r>
    </w:p>
    <w:p w:rsidR="00F15D34" w:rsidRDefault="00D71150" w:rsidP="00D71150">
      <w:pPr>
        <w:pStyle w:val="Default"/>
        <w:numPr>
          <w:ilvl w:val="2"/>
          <w:numId w:val="28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перерегистрация пользователей библиотеки производится ежегодно; </w:t>
      </w:r>
    </w:p>
    <w:p w:rsidR="00F15D34" w:rsidRDefault="00D71150" w:rsidP="00D71150">
      <w:pPr>
        <w:pStyle w:val="Default"/>
        <w:numPr>
          <w:ilvl w:val="2"/>
          <w:numId w:val="28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документом, подтверждающим право пользования библиотекой, является читательский формуляр; </w:t>
      </w:r>
    </w:p>
    <w:p w:rsidR="00D71150" w:rsidRPr="00F15D34" w:rsidRDefault="00D71150" w:rsidP="00D71150">
      <w:pPr>
        <w:pStyle w:val="Default"/>
        <w:numPr>
          <w:ilvl w:val="2"/>
          <w:numId w:val="28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читательский формуляр фиксирует дату выдачи пользователю документов из фонда библиотеки и их возвращения в библиотеку.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7.4. Порядок пользования абонементом: </w:t>
      </w:r>
    </w:p>
    <w:p w:rsidR="00F15D34" w:rsidRDefault="00D71150" w:rsidP="00D71150">
      <w:pPr>
        <w:pStyle w:val="Default"/>
        <w:numPr>
          <w:ilvl w:val="2"/>
          <w:numId w:val="29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пользователи имеют право получить на дом из многотомных изданий не более двух документов одновременно; </w:t>
      </w:r>
    </w:p>
    <w:p w:rsidR="00D71150" w:rsidRPr="00F15D34" w:rsidRDefault="00D71150" w:rsidP="00D71150">
      <w:pPr>
        <w:pStyle w:val="Default"/>
        <w:numPr>
          <w:ilvl w:val="2"/>
          <w:numId w:val="29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максимальные сроки пользования документами: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— учебники, учебные пособия — учебный год;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— научно-популярная, познавательная, художественная литература — 1 месяц;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— периодические издания, издания повышенного спроса — 15 дней; </w:t>
      </w:r>
    </w:p>
    <w:p w:rsidR="00D71150" w:rsidRPr="00D71150" w:rsidRDefault="00D71150" w:rsidP="00F15D34">
      <w:pPr>
        <w:pStyle w:val="Default"/>
        <w:numPr>
          <w:ilvl w:val="2"/>
          <w:numId w:val="30"/>
        </w:numPr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пользователи могут продлить срок пользования документами, если на них отсутствует спрос со стороны других пользователей.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7.5. Порядок пользования читальным залом: </w:t>
      </w:r>
    </w:p>
    <w:p w:rsidR="00F15D34" w:rsidRDefault="00D71150" w:rsidP="00D71150">
      <w:pPr>
        <w:pStyle w:val="Default"/>
        <w:numPr>
          <w:ilvl w:val="2"/>
          <w:numId w:val="31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документы, предназначенные для работы в читальном зале, на дом не выдаются; </w:t>
      </w:r>
    </w:p>
    <w:p w:rsidR="00D71150" w:rsidRPr="00F15D34" w:rsidRDefault="00D71150" w:rsidP="00D71150">
      <w:pPr>
        <w:pStyle w:val="Default"/>
        <w:numPr>
          <w:ilvl w:val="2"/>
          <w:numId w:val="31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F15D34">
        <w:rPr>
          <w:color w:val="auto"/>
          <w:sz w:val="28"/>
          <w:szCs w:val="28"/>
        </w:rPr>
        <w:t xml:space="preserve">энциклопедии, справочники, редкие, ценные и имеющиеся в единственном экземпляре документы выдаются только для работы в читальном зале. </w:t>
      </w:r>
    </w:p>
    <w:p w:rsidR="00D71150" w:rsidRPr="00D71150" w:rsidRDefault="00D71150" w:rsidP="00D71150">
      <w:pPr>
        <w:pStyle w:val="Default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7.6. Порядок работы с компьютером, расположенным в библиотеке: </w:t>
      </w:r>
    </w:p>
    <w:p w:rsidR="004452A8" w:rsidRDefault="00D71150" w:rsidP="00D71150">
      <w:pPr>
        <w:pStyle w:val="Default"/>
        <w:numPr>
          <w:ilvl w:val="2"/>
          <w:numId w:val="32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D71150">
        <w:rPr>
          <w:color w:val="auto"/>
          <w:sz w:val="28"/>
          <w:szCs w:val="28"/>
        </w:rPr>
        <w:t xml:space="preserve">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 </w:t>
      </w:r>
    </w:p>
    <w:p w:rsidR="004452A8" w:rsidRDefault="00D71150" w:rsidP="00D71150">
      <w:pPr>
        <w:pStyle w:val="Default"/>
        <w:numPr>
          <w:ilvl w:val="2"/>
          <w:numId w:val="32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4452A8">
        <w:rPr>
          <w:color w:val="auto"/>
          <w:sz w:val="28"/>
          <w:szCs w:val="28"/>
        </w:rPr>
        <w:t xml:space="preserve">разрешается работа за одним персональным компьютером не более двух человек одновременно; </w:t>
      </w:r>
    </w:p>
    <w:p w:rsidR="004452A8" w:rsidRDefault="00D71150" w:rsidP="00D71150">
      <w:pPr>
        <w:pStyle w:val="Default"/>
        <w:numPr>
          <w:ilvl w:val="2"/>
          <w:numId w:val="32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4452A8">
        <w:rPr>
          <w:color w:val="auto"/>
          <w:sz w:val="28"/>
          <w:szCs w:val="28"/>
        </w:rPr>
        <w:t xml:space="preserve">пользователь имеет право работать с нетрадиционным носителем информации после предварительного тестирования его работником библиотеки; </w:t>
      </w:r>
    </w:p>
    <w:p w:rsidR="004452A8" w:rsidRDefault="00D71150" w:rsidP="00D71150">
      <w:pPr>
        <w:pStyle w:val="Default"/>
        <w:numPr>
          <w:ilvl w:val="2"/>
          <w:numId w:val="32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4452A8">
        <w:rPr>
          <w:color w:val="auto"/>
          <w:sz w:val="28"/>
          <w:szCs w:val="28"/>
        </w:rPr>
        <w:t xml:space="preserve">по всем вопросам поиска информации в Интернете пользователь должен обращаться к работнику библиотеки; </w:t>
      </w:r>
    </w:p>
    <w:p w:rsidR="004452A8" w:rsidRDefault="00D71150" w:rsidP="00D71150">
      <w:pPr>
        <w:pStyle w:val="Default"/>
        <w:numPr>
          <w:ilvl w:val="2"/>
          <w:numId w:val="32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4452A8">
        <w:rPr>
          <w:color w:val="auto"/>
          <w:sz w:val="28"/>
          <w:szCs w:val="28"/>
        </w:rPr>
        <w:t xml:space="preserve">запрещается обращение к ресурсам Интернета, предполагающим оплату; </w:t>
      </w:r>
    </w:p>
    <w:p w:rsidR="00D71150" w:rsidRPr="004452A8" w:rsidRDefault="00D71150" w:rsidP="00D71150">
      <w:pPr>
        <w:pStyle w:val="Default"/>
        <w:numPr>
          <w:ilvl w:val="2"/>
          <w:numId w:val="32"/>
        </w:numPr>
        <w:spacing w:after="33"/>
        <w:ind w:left="0" w:firstLine="0"/>
        <w:jc w:val="both"/>
        <w:rPr>
          <w:color w:val="auto"/>
          <w:sz w:val="28"/>
          <w:szCs w:val="28"/>
        </w:rPr>
      </w:pPr>
      <w:r w:rsidRPr="004452A8">
        <w:rPr>
          <w:color w:val="auto"/>
          <w:sz w:val="28"/>
          <w:szCs w:val="28"/>
        </w:rPr>
        <w:t xml:space="preserve">работа с компьютером производится согласно утвержденным санитарно-гигиеническим требованиям. </w:t>
      </w:r>
    </w:p>
    <w:p w:rsidR="00D71150" w:rsidRPr="00D71150" w:rsidRDefault="00D71150" w:rsidP="00D711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150" w:rsidRPr="00D71150" w:rsidSect="00D71150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57" w:rsidRDefault="009F7C57" w:rsidP="00D71150">
      <w:pPr>
        <w:spacing w:after="0" w:line="240" w:lineRule="auto"/>
      </w:pPr>
      <w:r>
        <w:separator/>
      </w:r>
    </w:p>
  </w:endnote>
  <w:endnote w:type="continuationSeparator" w:id="0">
    <w:p w:rsidR="009F7C57" w:rsidRDefault="009F7C57" w:rsidP="00D7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57" w:rsidRDefault="009F7C57" w:rsidP="00D71150">
      <w:pPr>
        <w:spacing w:after="0" w:line="240" w:lineRule="auto"/>
      </w:pPr>
      <w:r>
        <w:separator/>
      </w:r>
    </w:p>
  </w:footnote>
  <w:footnote w:type="continuationSeparator" w:id="0">
    <w:p w:rsidR="009F7C57" w:rsidRDefault="009F7C57" w:rsidP="00D7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ECB872"/>
    <w:multiLevelType w:val="hybridMultilevel"/>
    <w:tmpl w:val="05143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EB1C9C"/>
    <w:multiLevelType w:val="hybridMultilevel"/>
    <w:tmpl w:val="BA8C01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866E9C"/>
    <w:multiLevelType w:val="hybridMultilevel"/>
    <w:tmpl w:val="D79C2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52D2C2">
      <w:numFmt w:val="bullet"/>
      <w:lvlText w:val="•"/>
      <w:lvlJc w:val="left"/>
      <w:pPr>
        <w:ind w:left="1530" w:hanging="450"/>
      </w:pPr>
      <w:rPr>
        <w:rFonts w:ascii="Times New Roman" w:eastAsiaTheme="minorEastAsia" w:hAnsi="Times New Roman" w:cs="Times New Roman" w:hint="default"/>
      </w:rPr>
    </w:lvl>
    <w:lvl w:ilvl="2" w:tplc="4CBC5D78">
      <w:numFmt w:val="bullet"/>
      <w:lvlText w:val=""/>
      <w:lvlJc w:val="left"/>
      <w:pPr>
        <w:ind w:left="2250" w:hanging="45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6F00"/>
    <w:multiLevelType w:val="hybridMultilevel"/>
    <w:tmpl w:val="C1987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6C67"/>
    <w:multiLevelType w:val="hybridMultilevel"/>
    <w:tmpl w:val="7398F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E36A"/>
    <w:multiLevelType w:val="hybridMultilevel"/>
    <w:tmpl w:val="180ABAA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4068F0"/>
    <w:multiLevelType w:val="hybridMultilevel"/>
    <w:tmpl w:val="BF8AB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76AA8"/>
    <w:multiLevelType w:val="hybridMultilevel"/>
    <w:tmpl w:val="5A525670"/>
    <w:lvl w:ilvl="0" w:tplc="55A02F5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D4BCF"/>
    <w:multiLevelType w:val="hybridMultilevel"/>
    <w:tmpl w:val="21203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1270"/>
    <w:multiLevelType w:val="hybridMultilevel"/>
    <w:tmpl w:val="BA70F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32A69"/>
    <w:multiLevelType w:val="hybridMultilevel"/>
    <w:tmpl w:val="8566158C"/>
    <w:lvl w:ilvl="0" w:tplc="E59E7B24">
      <w:numFmt w:val="bullet"/>
      <w:lvlText w:val="•"/>
      <w:lvlJc w:val="left"/>
      <w:pPr>
        <w:ind w:left="735" w:hanging="3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78FE"/>
    <w:multiLevelType w:val="hybridMultilevel"/>
    <w:tmpl w:val="D62E40BE"/>
    <w:lvl w:ilvl="0" w:tplc="5AE466B0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9C0"/>
    <w:multiLevelType w:val="hybridMultilevel"/>
    <w:tmpl w:val="C0644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BD304"/>
    <w:multiLevelType w:val="hybridMultilevel"/>
    <w:tmpl w:val="B0C0B1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DCA9213"/>
    <w:multiLevelType w:val="hybridMultilevel"/>
    <w:tmpl w:val="F309BBD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0034AFC"/>
    <w:multiLevelType w:val="hybridMultilevel"/>
    <w:tmpl w:val="788B6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04F8816"/>
    <w:multiLevelType w:val="hybridMultilevel"/>
    <w:tmpl w:val="42CFE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E40C1C"/>
    <w:multiLevelType w:val="hybridMultilevel"/>
    <w:tmpl w:val="321E1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7470D"/>
    <w:multiLevelType w:val="hybridMultilevel"/>
    <w:tmpl w:val="E990E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DFA5D"/>
    <w:multiLevelType w:val="hybridMultilevel"/>
    <w:tmpl w:val="D41A19F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EE716C6"/>
    <w:multiLevelType w:val="hybridMultilevel"/>
    <w:tmpl w:val="2F7BF9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1502ED7"/>
    <w:multiLevelType w:val="hybridMultilevel"/>
    <w:tmpl w:val="50C2BC8A"/>
    <w:lvl w:ilvl="0" w:tplc="69D20B2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F66FF"/>
    <w:multiLevelType w:val="hybridMultilevel"/>
    <w:tmpl w:val="B1C07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35681"/>
    <w:multiLevelType w:val="hybridMultilevel"/>
    <w:tmpl w:val="293C2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067AD"/>
    <w:multiLevelType w:val="hybridMultilevel"/>
    <w:tmpl w:val="33F22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847FD"/>
    <w:multiLevelType w:val="hybridMultilevel"/>
    <w:tmpl w:val="F9082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29E26"/>
    <w:multiLevelType w:val="hybridMultilevel"/>
    <w:tmpl w:val="BCC0B2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63C5480"/>
    <w:multiLevelType w:val="hybridMultilevel"/>
    <w:tmpl w:val="FE27B7F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C391C60"/>
    <w:multiLevelType w:val="hybridMultilevel"/>
    <w:tmpl w:val="90B6F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514B4"/>
    <w:multiLevelType w:val="hybridMultilevel"/>
    <w:tmpl w:val="1566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D7B3E"/>
    <w:multiLevelType w:val="hybridMultilevel"/>
    <w:tmpl w:val="DCA2BDB2"/>
    <w:lvl w:ilvl="0" w:tplc="D9541E5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14232"/>
    <w:multiLevelType w:val="hybridMultilevel"/>
    <w:tmpl w:val="58542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0"/>
  </w:num>
  <w:num w:numId="5">
    <w:abstractNumId w:val="26"/>
  </w:num>
  <w:num w:numId="6">
    <w:abstractNumId w:val="16"/>
  </w:num>
  <w:num w:numId="7">
    <w:abstractNumId w:val="19"/>
  </w:num>
  <w:num w:numId="8">
    <w:abstractNumId w:val="5"/>
  </w:num>
  <w:num w:numId="9">
    <w:abstractNumId w:val="13"/>
  </w:num>
  <w:num w:numId="10">
    <w:abstractNumId w:val="15"/>
  </w:num>
  <w:num w:numId="11">
    <w:abstractNumId w:val="14"/>
  </w:num>
  <w:num w:numId="12">
    <w:abstractNumId w:val="18"/>
  </w:num>
  <w:num w:numId="13">
    <w:abstractNumId w:val="30"/>
  </w:num>
  <w:num w:numId="14">
    <w:abstractNumId w:val="8"/>
  </w:num>
  <w:num w:numId="15">
    <w:abstractNumId w:val="7"/>
  </w:num>
  <w:num w:numId="16">
    <w:abstractNumId w:val="24"/>
  </w:num>
  <w:num w:numId="17">
    <w:abstractNumId w:val="21"/>
  </w:num>
  <w:num w:numId="18">
    <w:abstractNumId w:val="2"/>
  </w:num>
  <w:num w:numId="19">
    <w:abstractNumId w:val="10"/>
  </w:num>
  <w:num w:numId="20">
    <w:abstractNumId w:val="25"/>
  </w:num>
  <w:num w:numId="21">
    <w:abstractNumId w:val="11"/>
  </w:num>
  <w:num w:numId="22">
    <w:abstractNumId w:val="29"/>
  </w:num>
  <w:num w:numId="23">
    <w:abstractNumId w:val="23"/>
  </w:num>
  <w:num w:numId="24">
    <w:abstractNumId w:val="28"/>
  </w:num>
  <w:num w:numId="25">
    <w:abstractNumId w:val="12"/>
  </w:num>
  <w:num w:numId="26">
    <w:abstractNumId w:val="17"/>
  </w:num>
  <w:num w:numId="27">
    <w:abstractNumId w:val="9"/>
  </w:num>
  <w:num w:numId="28">
    <w:abstractNumId w:val="31"/>
  </w:num>
  <w:num w:numId="29">
    <w:abstractNumId w:val="3"/>
  </w:num>
  <w:num w:numId="30">
    <w:abstractNumId w:val="22"/>
  </w:num>
  <w:num w:numId="31">
    <w:abstractNumId w:val="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150"/>
    <w:rsid w:val="001B1CBC"/>
    <w:rsid w:val="001E6602"/>
    <w:rsid w:val="002C5ED2"/>
    <w:rsid w:val="004452A8"/>
    <w:rsid w:val="00445CDD"/>
    <w:rsid w:val="006A3834"/>
    <w:rsid w:val="007C15D0"/>
    <w:rsid w:val="009F7C57"/>
    <w:rsid w:val="00B1003C"/>
    <w:rsid w:val="00B70A5B"/>
    <w:rsid w:val="00B97E6D"/>
    <w:rsid w:val="00BF7324"/>
    <w:rsid w:val="00C438B2"/>
    <w:rsid w:val="00D71150"/>
    <w:rsid w:val="00D73768"/>
    <w:rsid w:val="00F15D34"/>
    <w:rsid w:val="00FB0DEE"/>
    <w:rsid w:val="00FC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7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150"/>
  </w:style>
  <w:style w:type="paragraph" w:styleId="a5">
    <w:name w:val="footer"/>
    <w:basedOn w:val="a"/>
    <w:link w:val="a6"/>
    <w:uiPriority w:val="99"/>
    <w:semiHidden/>
    <w:unhideWhenUsed/>
    <w:rsid w:val="00D7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150"/>
  </w:style>
  <w:style w:type="paragraph" w:styleId="a7">
    <w:name w:val="Balloon Text"/>
    <w:basedOn w:val="a"/>
    <w:link w:val="a8"/>
    <w:uiPriority w:val="99"/>
    <w:semiHidden/>
    <w:unhideWhenUsed/>
    <w:rsid w:val="004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2017-02-08T09:15:00Z</dcterms:created>
  <dcterms:modified xsi:type="dcterms:W3CDTF">2017-03-10T07:03:00Z</dcterms:modified>
</cp:coreProperties>
</file>