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901"/>
        <w:gridCol w:w="4652"/>
        <w:gridCol w:w="5233"/>
      </w:tblGrid>
      <w:tr w:rsidR="00561684" w:rsidTr="00561684">
        <w:trPr>
          <w:trHeight w:val="2410"/>
        </w:trPr>
        <w:tc>
          <w:tcPr>
            <w:tcW w:w="4928" w:type="dxa"/>
          </w:tcPr>
          <w:p w:rsidR="00561684" w:rsidRDefault="00561684">
            <w:pPr>
              <w:tabs>
                <w:tab w:val="left" w:pos="16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61684" w:rsidRDefault="00561684">
            <w:pPr>
              <w:tabs>
                <w:tab w:val="left" w:pos="16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561684" w:rsidRDefault="0056168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61684" w:rsidRDefault="0056168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Исполняющий обязанности начальника Управления образования</w:t>
            </w:r>
          </w:p>
          <w:p w:rsidR="00561684" w:rsidRDefault="0056168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Верхнетоемского района</w:t>
            </w:r>
          </w:p>
          <w:p w:rsidR="00561684" w:rsidRDefault="0056168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>__________________(А.В.Томилова)</w:t>
            </w:r>
          </w:p>
          <w:p w:rsidR="00561684" w:rsidRDefault="00561684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28 декабря 2020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выполнении муниципального задания</w:t>
      </w:r>
    </w:p>
    <w:p w:rsidR="00561684" w:rsidRDefault="00561684" w:rsidP="0056168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2020 год </w:t>
      </w:r>
      <w:r>
        <w:rPr>
          <w:rFonts w:ascii="Times New Roman" w:hAnsi="Times New Roman" w:cs="Times New Roman"/>
          <w:b/>
          <w:sz w:val="28"/>
          <w:szCs w:val="28"/>
        </w:rPr>
        <w:t>и на плановый период 2021 и 2022 годов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15 декабря 2020 года</w:t>
      </w:r>
    </w:p>
    <w:p w:rsidR="00561684" w:rsidRDefault="00561684" w:rsidP="0056168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013"/>
        <w:gridCol w:w="4111"/>
        <w:gridCol w:w="1701"/>
        <w:gridCol w:w="3565"/>
        <w:gridCol w:w="1821"/>
        <w:gridCol w:w="1511"/>
      </w:tblGrid>
      <w:tr w:rsidR="00561684" w:rsidTr="00561684">
        <w:trPr>
          <w:trHeight w:val="83"/>
        </w:trPr>
        <w:tc>
          <w:tcPr>
            <w:tcW w:w="11390" w:type="dxa"/>
            <w:gridSpan w:val="4"/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муниципального образования «Верхнетоемский муниципальный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61684" w:rsidTr="00561684">
        <w:trPr>
          <w:trHeight w:val="191"/>
        </w:trPr>
        <w:tc>
          <w:tcPr>
            <w:tcW w:w="6124" w:type="dxa"/>
            <w:gridSpan w:val="2"/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район» (муниципального образования «Верхнетоемское»)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муниципальное бюджетное образовательное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561684" w:rsidTr="00561684">
        <w:trPr>
          <w:trHeight w:val="326"/>
        </w:trPr>
        <w:tc>
          <w:tcPr>
            <w:tcW w:w="11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учреждение муниципального образования«Верхнетоемский муниципальный район» «Выйская средняя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28.12.2020</w:t>
            </w:r>
          </w:p>
        </w:tc>
      </w:tr>
      <w:tr w:rsidR="00561684" w:rsidTr="00561684">
        <w:trPr>
          <w:trHeight w:val="326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реестру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684" w:rsidTr="00561684">
        <w:trPr>
          <w:trHeight w:val="326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 муниципального образования «Верхнетоемский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684" w:rsidTr="00561684">
        <w:trPr>
          <w:trHeight w:val="326"/>
        </w:trPr>
        <w:tc>
          <w:tcPr>
            <w:tcW w:w="7825" w:type="dxa"/>
            <w:gridSpan w:val="3"/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 (муниципального образования «Верхнетоемское»)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дошкольное,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85.11</w:t>
            </w:r>
          </w:p>
        </w:tc>
      </w:tr>
      <w:tr w:rsidR="00561684" w:rsidTr="00561684">
        <w:trPr>
          <w:trHeight w:val="326"/>
        </w:trPr>
        <w:tc>
          <w:tcPr>
            <w:tcW w:w="11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начальное общее, образование основное общее, образование среднее общее, образование в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85.12</w:t>
            </w:r>
          </w:p>
        </w:tc>
      </w:tr>
      <w:tr w:rsidR="00561684" w:rsidTr="00561684">
        <w:trPr>
          <w:trHeight w:val="326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спорта и отдыха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85.13</w:t>
            </w:r>
          </w:p>
        </w:tc>
      </w:tr>
      <w:tr w:rsidR="00561684" w:rsidTr="00561684">
        <w:trPr>
          <w:trHeight w:val="338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85.14</w:t>
            </w:r>
          </w:p>
        </w:tc>
      </w:tr>
      <w:tr w:rsidR="00561684" w:rsidTr="00561684">
        <w:trPr>
          <w:trHeight w:val="338"/>
        </w:trPr>
        <w:tc>
          <w:tcPr>
            <w:tcW w:w="2013" w:type="dxa"/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годовой отчет до 31 декабря текущего года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85.41.1</w:t>
            </w:r>
          </w:p>
        </w:tc>
      </w:tr>
      <w:tr w:rsidR="00561684" w:rsidTr="00561684">
        <w:trPr>
          <w:trHeight w:val="338"/>
        </w:trPr>
        <w:tc>
          <w:tcPr>
            <w:tcW w:w="11390" w:type="dxa"/>
            <w:gridSpan w:val="4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1684" w:rsidRDefault="00561684" w:rsidP="005616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1</w:t>
      </w: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561684" w:rsidTr="00561684">
        <w:trPr>
          <w:trHeight w:val="450"/>
        </w:trPr>
        <w:tc>
          <w:tcPr>
            <w:tcW w:w="4281" w:type="dxa"/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561684" w:rsidRDefault="0056168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дошкольного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 в возрасте до 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3433" w:type="dxa"/>
            <w:gridSpan w:val="4"/>
            <w:vAlign w:val="bottom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69"/>
        <w:gridCol w:w="940"/>
        <w:gridCol w:w="940"/>
        <w:gridCol w:w="940"/>
        <w:gridCol w:w="964"/>
        <w:gridCol w:w="1578"/>
        <w:gridCol w:w="1224"/>
        <w:gridCol w:w="1326"/>
        <w:gridCol w:w="622"/>
        <w:gridCol w:w="1413"/>
        <w:gridCol w:w="936"/>
        <w:gridCol w:w="1110"/>
        <w:gridCol w:w="1285"/>
      </w:tblGrid>
      <w:tr w:rsidR="00561684" w:rsidTr="00561684">
        <w:trPr>
          <w:cantSplit/>
          <w:trHeight w:val="372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61684" w:rsidTr="00561684">
        <w:trPr>
          <w:cantSplit/>
          <w:trHeight w:val="69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801011О.99.0.БВ24ДМ61000</w:t>
            </w:r>
          </w:p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684" w:rsidTr="00561684">
        <w:trPr>
          <w:cantSplit/>
          <w:trHeight w:val="69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801011О.99.0.БВ24ДН81000</w:t>
            </w:r>
          </w:p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684" w:rsidTr="00561684">
        <w:trPr>
          <w:cantSplit/>
          <w:trHeight w:val="69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561684" w:rsidTr="0056168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561684" w:rsidTr="0056168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801011О.99.0.БВ24ДМ61000</w:t>
            </w:r>
          </w:p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руб</w:t>
            </w: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  <w:p w:rsidR="00561684" w:rsidRDefault="00561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801011О.99.0.БВ24ДН81000</w:t>
            </w:r>
          </w:p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руб</w:t>
            </w: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2</w:t>
      </w: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561684" w:rsidTr="00561684">
        <w:trPr>
          <w:trHeight w:val="312"/>
        </w:trPr>
        <w:tc>
          <w:tcPr>
            <w:tcW w:w="4281" w:type="dxa"/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561684" w:rsidRDefault="0056168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34.787.0</w:t>
            </w: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начального 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3433" w:type="dxa"/>
            <w:gridSpan w:val="4"/>
            <w:vAlign w:val="bottom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43"/>
        <w:gridCol w:w="940"/>
        <w:gridCol w:w="940"/>
        <w:gridCol w:w="940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561684" w:rsidTr="00561684">
        <w:trPr>
          <w:cantSplit/>
          <w:trHeight w:val="372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61684" w:rsidTr="00561684">
        <w:trPr>
          <w:cantSplit/>
          <w:trHeight w:val="49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561684" w:rsidTr="0056168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561684" w:rsidTr="0056168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1684" w:rsidTr="0056168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61684" w:rsidRDefault="00561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61684" w:rsidRDefault="00561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3</w:t>
      </w: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561684" w:rsidTr="00561684">
        <w:trPr>
          <w:trHeight w:val="312"/>
        </w:trPr>
        <w:tc>
          <w:tcPr>
            <w:tcW w:w="4281" w:type="dxa"/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561684" w:rsidRDefault="0056168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основного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3433" w:type="dxa"/>
            <w:gridSpan w:val="4"/>
            <w:vAlign w:val="bottom"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516"/>
        <w:gridCol w:w="940"/>
        <w:gridCol w:w="940"/>
        <w:gridCol w:w="940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561684" w:rsidTr="00561684">
        <w:trPr>
          <w:cantSplit/>
          <w:trHeight w:val="372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61684" w:rsidTr="00561684">
        <w:trPr>
          <w:cantSplit/>
          <w:trHeight w:val="49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561684" w:rsidTr="0056168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561684" w:rsidTr="0056168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1684" w:rsidTr="0056168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802111О.99.0.БА96АЮ58001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61684" w:rsidRDefault="00561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61684" w:rsidRDefault="00561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4</w:t>
      </w: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561684" w:rsidTr="00561684">
        <w:trPr>
          <w:trHeight w:val="312"/>
        </w:trPr>
        <w:tc>
          <w:tcPr>
            <w:tcW w:w="4281" w:type="dxa"/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561684" w:rsidRDefault="0056168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36.794.0</w:t>
            </w: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среднего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84" w:rsidTr="00561684">
        <w:trPr>
          <w:trHeight w:val="7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3433" w:type="dxa"/>
            <w:gridSpan w:val="4"/>
            <w:vAlign w:val="bottom"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87"/>
        <w:gridCol w:w="940"/>
        <w:gridCol w:w="940"/>
        <w:gridCol w:w="940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561684" w:rsidTr="00561684">
        <w:trPr>
          <w:cantSplit/>
          <w:trHeight w:val="372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61684" w:rsidTr="00561684">
        <w:trPr>
          <w:cantSplit/>
          <w:trHeight w:val="494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561684" w:rsidTr="0056168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561684" w:rsidTr="0056168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1684" w:rsidTr="0056168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61684" w:rsidRDefault="00561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4" w:rsidRDefault="0056168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61684" w:rsidRDefault="00561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5</w:t>
      </w:r>
    </w:p>
    <w:p w:rsidR="00561684" w:rsidRDefault="00561684" w:rsidP="00561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561684" w:rsidTr="00561684">
        <w:trPr>
          <w:trHeight w:val="312"/>
        </w:trPr>
        <w:tc>
          <w:tcPr>
            <w:tcW w:w="4281" w:type="dxa"/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дополнительных  общеразвивающих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561684" w:rsidRDefault="00561684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42.Г42.0</w:t>
            </w: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84" w:rsidTr="00561684">
        <w:trPr>
          <w:trHeight w:val="312"/>
        </w:trPr>
        <w:tc>
          <w:tcPr>
            <w:tcW w:w="13433" w:type="dxa"/>
            <w:gridSpan w:val="4"/>
            <w:vAlign w:val="bottom"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561684" w:rsidRDefault="00561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03"/>
        <w:gridCol w:w="940"/>
        <w:gridCol w:w="940"/>
        <w:gridCol w:w="1422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561684" w:rsidTr="00561684">
        <w:trPr>
          <w:cantSplit/>
          <w:trHeight w:val="372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0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</w:t>
            </w:r>
            <w:r>
              <w:rPr>
                <w:sz w:val="20"/>
                <w:szCs w:val="20"/>
              </w:rPr>
              <w:lastRenderedPageBreak/>
              <w:t>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561684" w:rsidTr="00561684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</w:p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42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61684" w:rsidTr="00561684">
        <w:trPr>
          <w:cantSplit/>
          <w:trHeight w:val="4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804200О.99.0.ББ52АЕ04000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1684" w:rsidTr="00561684">
        <w:trPr>
          <w:cantSplit/>
          <w:trHeight w:val="4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1684" w:rsidTr="00561684">
        <w:trPr>
          <w:cantSplit/>
          <w:trHeight w:val="49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1684" w:rsidRDefault="00561684" w:rsidP="00561684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561684" w:rsidTr="00561684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hAnsi="Times New Roman" w:cs="Times New Roman"/>
              </w:rPr>
              <w:lastRenderedPageBreak/>
              <w:t>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</w:t>
            </w:r>
            <w:r>
              <w:rPr>
                <w:sz w:val="20"/>
                <w:szCs w:val="20"/>
              </w:rPr>
              <w:lastRenderedPageBreak/>
              <w:t>размер платы (цена, тариф)</w:t>
            </w:r>
          </w:p>
        </w:tc>
      </w:tr>
      <w:tr w:rsidR="00561684" w:rsidTr="00561684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rPr>
                <w:sz w:val="20"/>
                <w:szCs w:val="20"/>
              </w:rPr>
            </w:pPr>
          </w:p>
        </w:tc>
      </w:tr>
      <w:tr w:rsidR="00561684" w:rsidTr="00561684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61684" w:rsidTr="0056168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1684" w:rsidTr="00561684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804200О.99.0.ББ52АЕ76000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-33 %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4" w:rsidRDefault="0056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561684" w:rsidTr="00561684">
        <w:tc>
          <w:tcPr>
            <w:tcW w:w="2438" w:type="dxa"/>
            <w:hideMark/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84" w:rsidRDefault="00561684" w:rsidP="00561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127"/>
        <w:gridCol w:w="296"/>
        <w:gridCol w:w="2494"/>
        <w:gridCol w:w="281"/>
        <w:gridCol w:w="3588"/>
      </w:tblGrid>
      <w:tr w:rsidR="00561684" w:rsidTr="00561684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684" w:rsidRDefault="0056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Директор школы</w:t>
            </w:r>
          </w:p>
        </w:tc>
        <w:tc>
          <w:tcPr>
            <w:tcW w:w="298" w:type="dxa"/>
          </w:tcPr>
          <w:p w:rsidR="00561684" w:rsidRDefault="0056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4" w:rsidRDefault="0056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61684" w:rsidRDefault="0056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684" w:rsidRDefault="0056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Малеев С. В.</w:t>
            </w:r>
          </w:p>
        </w:tc>
      </w:tr>
      <w:tr w:rsidR="00561684" w:rsidTr="00561684"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684" w:rsidRDefault="00561684">
            <w:pPr>
              <w:autoSpaceDE w:val="0"/>
              <w:autoSpaceDN w:val="0"/>
              <w:adjustRightInd w:val="0"/>
              <w:jc w:val="center"/>
            </w:pPr>
            <w:r>
              <w:t>(должность)</w:t>
            </w:r>
          </w:p>
        </w:tc>
        <w:tc>
          <w:tcPr>
            <w:tcW w:w="298" w:type="dxa"/>
          </w:tcPr>
          <w:p w:rsidR="00561684" w:rsidRDefault="005616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684" w:rsidRDefault="00561684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561684" w:rsidRDefault="005616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684" w:rsidRDefault="00561684">
            <w:pPr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</w:tbl>
    <w:p w:rsidR="00561684" w:rsidRDefault="00561684" w:rsidP="005616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61684" w:rsidRDefault="00561684" w:rsidP="00561684">
      <w:pPr>
        <w:autoSpaceDE w:val="0"/>
        <w:autoSpaceDN w:val="0"/>
        <w:adjustRightInd w:val="0"/>
        <w:rPr>
          <w:sz w:val="28"/>
          <w:szCs w:val="28"/>
        </w:rPr>
      </w:pPr>
    </w:p>
    <w:p w:rsidR="00561684" w:rsidRDefault="00561684" w:rsidP="00561684">
      <w:pPr>
        <w:autoSpaceDE w:val="0"/>
        <w:autoSpaceDN w:val="0"/>
        <w:adjustRightInd w:val="0"/>
        <w:rPr>
          <w:sz w:val="28"/>
          <w:szCs w:val="28"/>
        </w:rPr>
      </w:pPr>
    </w:p>
    <w:p w:rsidR="00561684" w:rsidRDefault="00561684" w:rsidP="00561684">
      <w:pPr>
        <w:autoSpaceDE w:val="0"/>
        <w:autoSpaceDN w:val="0"/>
        <w:adjustRightInd w:val="0"/>
        <w:rPr>
          <w:sz w:val="28"/>
          <w:szCs w:val="28"/>
        </w:rPr>
      </w:pPr>
    </w:p>
    <w:p w:rsidR="00D31E7E" w:rsidRDefault="00D31E7E"/>
    <w:sectPr w:rsidR="00D31E7E" w:rsidSect="00561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61684"/>
    <w:rsid w:val="00561684"/>
    <w:rsid w:val="00D3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61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1684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61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168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561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6168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61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61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61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61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561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61684"/>
    <w:rPr>
      <w:rFonts w:ascii="Times New Roman" w:hAnsi="Times New Roman" w:cs="Times New Roman" w:hint="default"/>
      <w:vertAlign w:val="superscript"/>
    </w:rPr>
  </w:style>
  <w:style w:type="character" w:styleId="a8">
    <w:name w:val="endnote reference"/>
    <w:basedOn w:val="a0"/>
    <w:uiPriority w:val="99"/>
    <w:semiHidden/>
    <w:unhideWhenUsed/>
    <w:rsid w:val="00561684"/>
    <w:rPr>
      <w:rFonts w:ascii="Times New Roman" w:hAnsi="Times New Roman" w:cs="Times New Roman" w:hint="default"/>
      <w:vertAlign w:val="superscript"/>
    </w:rPr>
  </w:style>
  <w:style w:type="table" w:styleId="a9">
    <w:name w:val="Table Grid"/>
    <w:basedOn w:val="a1"/>
    <w:uiPriority w:val="99"/>
    <w:rsid w:val="00561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1915</Words>
  <Characters>10921</Characters>
  <Application>Microsoft Office Word</Application>
  <DocSecurity>0</DocSecurity>
  <Lines>91</Lines>
  <Paragraphs>25</Paragraphs>
  <ScaleCrop>false</ScaleCrop>
  <Company/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2022-02-10T10:14:00Z</dcterms:created>
  <dcterms:modified xsi:type="dcterms:W3CDTF">2022-02-10T10:14:00Z</dcterms:modified>
</cp:coreProperties>
</file>