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AA" w:rsidRDefault="00847220">
      <w:pPr>
        <w:pStyle w:val="10"/>
        <w:keepNext/>
        <w:keepLines/>
        <w:shd w:val="clear" w:color="auto" w:fill="auto"/>
      </w:pPr>
      <w:bookmarkStart w:id="0" w:name="bookmark0"/>
      <w:r>
        <w:t xml:space="preserve">Список педагогов </w:t>
      </w:r>
      <w:r w:rsidR="00006A67">
        <w:t xml:space="preserve"> </w:t>
      </w:r>
      <w:r>
        <w:t>НОО МБОУ</w:t>
      </w:r>
      <w:r w:rsidR="00006A67">
        <w:t xml:space="preserve"> </w:t>
      </w:r>
      <w:r>
        <w:t xml:space="preserve"> "</w:t>
      </w:r>
      <w:r w:rsidR="006F35CC">
        <w:t xml:space="preserve">Выйская </w:t>
      </w:r>
      <w:r w:rsidR="00006A67">
        <w:t xml:space="preserve"> </w:t>
      </w:r>
      <w:r>
        <w:t>СОШ"</w:t>
      </w:r>
      <w:bookmarkEnd w:id="0"/>
    </w:p>
    <w:tbl>
      <w:tblPr>
        <w:tblOverlap w:val="never"/>
        <w:tblW w:w="15469" w:type="dxa"/>
        <w:jc w:val="center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0"/>
        <w:gridCol w:w="970"/>
        <w:gridCol w:w="1008"/>
        <w:gridCol w:w="763"/>
        <w:gridCol w:w="1330"/>
        <w:gridCol w:w="1114"/>
        <w:gridCol w:w="1032"/>
        <w:gridCol w:w="475"/>
        <w:gridCol w:w="470"/>
        <w:gridCol w:w="1941"/>
        <w:gridCol w:w="490"/>
        <w:gridCol w:w="1466"/>
        <w:gridCol w:w="643"/>
        <w:gridCol w:w="811"/>
        <w:gridCol w:w="1075"/>
        <w:gridCol w:w="1061"/>
      </w:tblGrid>
      <w:tr w:rsidR="00006A67" w:rsidTr="00006A67">
        <w:trPr>
          <w:trHeight w:hRule="exact" w:val="1426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after="120"/>
              <w:jc w:val="center"/>
            </w:pPr>
            <w:r>
              <w:rPr>
                <w:b/>
                <w:bCs/>
              </w:rPr>
              <w:t>Фамилия</w:t>
            </w:r>
          </w:p>
          <w:p w:rsidR="00006A67" w:rsidRDefault="00006A6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Отчество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Занимаемая</w:t>
            </w:r>
          </w:p>
          <w:p w:rsidR="00006A67" w:rsidRDefault="00006A6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преподаваемые учебные предметы, курсы, дисциплины (модули)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уровень профессионального образования с указанием направления подготовки и (или) специальности, в том числе научной, и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ученая</w:t>
            </w:r>
          </w:p>
          <w:p w:rsidR="00006A67" w:rsidRDefault="00006A6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степень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ученое</w:t>
            </w:r>
          </w:p>
          <w:p w:rsidR="00006A67" w:rsidRDefault="00006A6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звание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сведения о повышении квалификации (</w:t>
            </w:r>
            <w:proofErr w:type="gramStart"/>
            <w:r>
              <w:rPr>
                <w:b/>
                <w:bCs/>
              </w:rPr>
              <w:t>за</w:t>
            </w:r>
            <w:proofErr w:type="gramEnd"/>
            <w:r>
              <w:rPr>
                <w:b/>
                <w:bCs/>
              </w:rPr>
              <w:t xml:space="preserve"> последние 3 года)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proofErr w:type="gramStart"/>
            <w:r>
              <w:rPr>
                <w:b/>
                <w:bCs/>
              </w:rPr>
              <w:t>сведения о профессиональной переподготовке (при</w:t>
            </w:r>
            <w:proofErr w:type="gramEnd"/>
          </w:p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proofErr w:type="gramStart"/>
            <w:r>
              <w:rPr>
                <w:b/>
                <w:bCs/>
              </w:rPr>
              <w:t>наличии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общий стаж работы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  <w:jc w:val="both"/>
            </w:pPr>
            <w:r>
              <w:rPr>
                <w:b/>
                <w:bCs/>
              </w:rPr>
              <w:t>стаж работы по специальности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after="120" w:line="276" w:lineRule="auto"/>
              <w:jc w:val="center"/>
            </w:pPr>
            <w:r>
              <w:rPr>
                <w:b/>
                <w:bCs/>
              </w:rPr>
              <w:t xml:space="preserve">сведения о продолжительности опыта (лет) работы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профессиональной</w:t>
            </w:r>
          </w:p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соответствующей образовательной деятельности при реализации учебных предметов, курсов, дисциплин (модулей)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наименование общеобразовательной программы (общеобразовательных программ), код и</w:t>
            </w:r>
          </w:p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наименование</w:t>
            </w:r>
          </w:p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профессии,</w:t>
            </w:r>
          </w:p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специальности,</w:t>
            </w:r>
          </w:p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направления</w:t>
            </w:r>
          </w:p>
        </w:tc>
      </w:tr>
      <w:tr w:rsidR="00006A67" w:rsidTr="00006A67">
        <w:trPr>
          <w:trHeight w:hRule="exact" w:val="1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квалификация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</w:tr>
      <w:tr w:rsidR="00006A67" w:rsidTr="00006A67">
        <w:trPr>
          <w:trHeight w:hRule="exact" w:val="724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A67" w:rsidRPr="006F35CC" w:rsidRDefault="00006A67">
            <w:pPr>
              <w:pStyle w:val="a4"/>
              <w:shd w:val="clear" w:color="auto" w:fill="auto"/>
              <w:jc w:val="both"/>
              <w:rPr>
                <w:b/>
              </w:rPr>
            </w:pPr>
            <w:proofErr w:type="spellStart"/>
            <w:r w:rsidRPr="006F35CC">
              <w:rPr>
                <w:b/>
              </w:rPr>
              <w:t>Поповцева</w:t>
            </w:r>
            <w:proofErr w:type="spellEnd"/>
          </w:p>
          <w:p w:rsidR="00006A67" w:rsidRPr="006F35CC" w:rsidRDefault="00006A67">
            <w:pPr>
              <w:pStyle w:val="a4"/>
              <w:shd w:val="clear" w:color="auto" w:fill="auto"/>
              <w:jc w:val="both"/>
              <w:rPr>
                <w:b/>
              </w:rPr>
            </w:pPr>
            <w:r w:rsidRPr="006F35CC">
              <w:rPr>
                <w:b/>
              </w:rPr>
              <w:t>Анна</w:t>
            </w:r>
          </w:p>
          <w:p w:rsidR="00006A67" w:rsidRDefault="00006A67">
            <w:pPr>
              <w:pStyle w:val="a4"/>
              <w:shd w:val="clear" w:color="auto" w:fill="auto"/>
              <w:jc w:val="both"/>
            </w:pPr>
            <w:r w:rsidRPr="006F35CC">
              <w:rPr>
                <w:b/>
              </w:rPr>
              <w:t>Валентиновна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  <w:r>
              <w:t>Учитель начальных классов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 w:rsidP="006F35CC">
            <w:pPr>
              <w:pStyle w:val="a4"/>
              <w:shd w:val="clear" w:color="auto" w:fill="auto"/>
              <w:spacing w:line="276" w:lineRule="auto"/>
            </w:pPr>
            <w:r>
              <w:t xml:space="preserve">математика, русский язык,, </w:t>
            </w:r>
            <w:proofErr w:type="gramStart"/>
            <w:r>
              <w:t>литературное</w:t>
            </w:r>
            <w:proofErr w:type="gramEnd"/>
            <w:r>
              <w:t xml:space="preserve"> </w:t>
            </w:r>
          </w:p>
          <w:p w:rsidR="00006A67" w:rsidRDefault="00006A67" w:rsidP="006F35CC">
            <w:pPr>
              <w:pStyle w:val="a4"/>
              <w:shd w:val="clear" w:color="auto" w:fill="auto"/>
              <w:spacing w:line="276" w:lineRule="auto"/>
            </w:pPr>
            <w:r>
              <w:t>чтение, окружающий мир, изобразительное искусство, технология, музыка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Среднее специальное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both"/>
            </w:pPr>
            <w:r>
              <w:t xml:space="preserve"> </w:t>
            </w:r>
            <w:r w:rsidRPr="006F35CC">
              <w:t>СГПК им.И.А. Куратова</w:t>
            </w:r>
            <w:r>
              <w:t xml:space="preserve"> 2019</w:t>
            </w:r>
          </w:p>
          <w:p w:rsidR="00006A67" w:rsidRPr="006F35CC" w:rsidRDefault="00006A67">
            <w:pPr>
              <w:pStyle w:val="a4"/>
              <w:shd w:val="clear" w:color="auto" w:fill="auto"/>
              <w:jc w:val="both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</w:pPr>
            <w:r>
              <w:t>Преподавание в начальных классах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</w:pPr>
            <w:r>
              <w:t>Учитель начальных классов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  <w: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Молодой специалист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 w:rsidP="00006A67">
            <w:pPr>
              <w:pStyle w:val="a4"/>
              <w:shd w:val="clear" w:color="auto" w:fill="auto"/>
              <w:jc w:val="center"/>
            </w:pPr>
            <w:r>
              <w:t>ООП НОО</w:t>
            </w:r>
          </w:p>
        </w:tc>
      </w:tr>
      <w:tr w:rsidR="00006A67" w:rsidTr="00006A67">
        <w:trPr>
          <w:trHeight w:hRule="exact" w:val="7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A67" w:rsidRPr="0097526A" w:rsidRDefault="00006A67">
            <w:pPr>
              <w:pStyle w:val="a4"/>
              <w:shd w:val="clear" w:color="auto" w:fill="auto"/>
              <w:jc w:val="both"/>
              <w:rPr>
                <w:b/>
              </w:rPr>
            </w:pPr>
            <w:r w:rsidRPr="0097526A">
              <w:rPr>
                <w:b/>
              </w:rPr>
              <w:t>Савчук</w:t>
            </w:r>
          </w:p>
          <w:p w:rsidR="00006A67" w:rsidRPr="0097526A" w:rsidRDefault="00006A67">
            <w:pPr>
              <w:pStyle w:val="a4"/>
              <w:shd w:val="clear" w:color="auto" w:fill="auto"/>
              <w:jc w:val="both"/>
              <w:rPr>
                <w:b/>
              </w:rPr>
            </w:pPr>
            <w:r w:rsidRPr="0097526A">
              <w:rPr>
                <w:b/>
              </w:rPr>
              <w:t>Юлия</w:t>
            </w:r>
          </w:p>
          <w:p w:rsidR="00006A67" w:rsidRDefault="00006A67">
            <w:pPr>
              <w:pStyle w:val="a4"/>
              <w:shd w:val="clear" w:color="auto" w:fill="auto"/>
              <w:jc w:val="both"/>
            </w:pPr>
            <w:r w:rsidRPr="0097526A">
              <w:rPr>
                <w:b/>
              </w:rPr>
              <w:t>Сергеевна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  <w:r>
              <w:t>Учитель начальных классов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 w:rsidP="0097526A">
            <w:pPr>
              <w:pStyle w:val="a4"/>
              <w:shd w:val="clear" w:color="auto" w:fill="auto"/>
              <w:spacing w:line="276" w:lineRule="auto"/>
            </w:pPr>
            <w:r>
              <w:t xml:space="preserve">математика, русский язык,, </w:t>
            </w:r>
            <w:proofErr w:type="gramStart"/>
            <w:r>
              <w:t>литературное</w:t>
            </w:r>
            <w:proofErr w:type="gramEnd"/>
            <w:r>
              <w:t xml:space="preserve"> </w:t>
            </w:r>
          </w:p>
          <w:p w:rsidR="00006A67" w:rsidRDefault="00006A67" w:rsidP="0097526A">
            <w:pPr>
              <w:pStyle w:val="a4"/>
              <w:shd w:val="clear" w:color="auto" w:fill="auto"/>
              <w:spacing w:line="276" w:lineRule="auto"/>
            </w:pPr>
            <w:r>
              <w:t>чтение, окружающий мир, изобразительное искусство, технология, музыка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Среднее специальное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 w:rsidP="0097526A">
            <w:pPr>
              <w:pStyle w:val="a4"/>
              <w:shd w:val="clear" w:color="auto" w:fill="auto"/>
              <w:jc w:val="both"/>
            </w:pPr>
            <w:r>
              <w:t xml:space="preserve"> Заочное обучение</w:t>
            </w:r>
            <w:r w:rsidRPr="0097526A">
              <w:t xml:space="preserve"> </w:t>
            </w:r>
            <w:proofErr w:type="gramStart"/>
            <w:r w:rsidRPr="0097526A">
              <w:t>в</w:t>
            </w:r>
            <w:proofErr w:type="gramEnd"/>
            <w:r w:rsidRPr="0097526A">
              <w:t xml:space="preserve"> </w:t>
            </w:r>
          </w:p>
          <w:p w:rsidR="00006A67" w:rsidRPr="0097526A" w:rsidRDefault="00006A67" w:rsidP="0097526A">
            <w:pPr>
              <w:pStyle w:val="a4"/>
              <w:shd w:val="clear" w:color="auto" w:fill="auto"/>
              <w:jc w:val="both"/>
            </w:pPr>
            <w:r w:rsidRPr="0097526A">
              <w:t>Вологодском ГУ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  <w:r>
              <w:t>Преподавание в начальных классах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  <w:r>
              <w:t>Учитель начальных классов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Молодой специалист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 w:rsidP="00A77B86">
            <w:pPr>
              <w:pStyle w:val="a4"/>
              <w:shd w:val="clear" w:color="auto" w:fill="auto"/>
              <w:jc w:val="center"/>
            </w:pPr>
            <w:r>
              <w:t>ООП НОО</w:t>
            </w:r>
          </w:p>
        </w:tc>
      </w:tr>
      <w:tr w:rsidR="00006A67" w:rsidTr="00006A67">
        <w:trPr>
          <w:trHeight w:hRule="exact" w:val="9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A67" w:rsidRDefault="00006A67">
            <w:pPr>
              <w:pStyle w:val="a4"/>
              <w:shd w:val="clear" w:color="auto" w:fill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Верещагина</w:t>
            </w:r>
          </w:p>
          <w:p w:rsidR="00006A67" w:rsidRDefault="00006A67">
            <w:pPr>
              <w:pStyle w:val="a4"/>
              <w:shd w:val="clear" w:color="auto" w:fill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Ольга</w:t>
            </w:r>
          </w:p>
          <w:p w:rsidR="00006A67" w:rsidRDefault="00006A67">
            <w:pPr>
              <w:pStyle w:val="a4"/>
              <w:shd w:val="clear" w:color="auto" w:fill="auto"/>
              <w:jc w:val="both"/>
            </w:pPr>
            <w:r>
              <w:rPr>
                <w:b/>
                <w:bCs/>
              </w:rPr>
              <w:t>Владимировна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 w:rsidP="0097526A">
            <w:pPr>
              <w:pStyle w:val="a4"/>
              <w:shd w:val="clear" w:color="auto" w:fill="auto"/>
              <w:spacing w:line="276" w:lineRule="auto"/>
            </w:pPr>
            <w:r>
              <w:t>учитель немецкого языка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</w:pPr>
            <w:r>
              <w:t>немецкий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Среднее</w:t>
            </w:r>
          </w:p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специальное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 w:rsidP="00A77B86">
            <w:pPr>
              <w:pStyle w:val="a4"/>
              <w:shd w:val="clear" w:color="auto" w:fill="auto"/>
              <w:jc w:val="both"/>
            </w:pPr>
            <w:r w:rsidRPr="00A77B86">
              <w:t>Архангельский педагогический колледж,</w:t>
            </w:r>
            <w:r w:rsidRPr="00D16092">
              <w:rPr>
                <w:sz w:val="20"/>
                <w:szCs w:val="20"/>
              </w:rPr>
              <w:t xml:space="preserve"> </w:t>
            </w:r>
            <w:r w:rsidRPr="00A77B86">
              <w:t>2017 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Pr="00A77B86" w:rsidRDefault="00006A67">
            <w:pPr>
              <w:rPr>
                <w:sz w:val="9"/>
                <w:szCs w:val="9"/>
              </w:rPr>
            </w:pPr>
            <w:r w:rsidRPr="00A77B86">
              <w:rPr>
                <w:rFonts w:ascii="Times New Roman" w:hAnsi="Times New Roman"/>
                <w:sz w:val="9"/>
                <w:szCs w:val="9"/>
              </w:rPr>
              <w:t>д</w:t>
            </w:r>
            <w:r w:rsidRPr="00A77B86">
              <w:rPr>
                <w:rFonts w:ascii="Times New Roman" w:eastAsia="Times New Roman" w:hAnsi="Times New Roman" w:cs="Times New Roman"/>
                <w:sz w:val="9"/>
                <w:szCs w:val="9"/>
              </w:rPr>
              <w:t>ошкольное образование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Pr="00A77B86" w:rsidRDefault="00006A67">
            <w:pPr>
              <w:rPr>
                <w:sz w:val="9"/>
                <w:szCs w:val="9"/>
              </w:rPr>
            </w:pPr>
            <w:r w:rsidRPr="00A77B86">
              <w:rPr>
                <w:rFonts w:ascii="Times New Roman" w:hAnsi="Times New Roman"/>
                <w:sz w:val="9"/>
                <w:szCs w:val="9"/>
              </w:rPr>
              <w:t>воспитатель детей дошкольного возраста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A67" w:rsidRPr="006F7F1D" w:rsidRDefault="00006A67" w:rsidP="00A77B86">
            <w:pPr>
              <w:jc w:val="both"/>
              <w:rPr>
                <w:rFonts w:ascii="Times New Roman" w:hAnsi="Times New Roman"/>
                <w:sz w:val="9"/>
                <w:szCs w:val="9"/>
              </w:rPr>
            </w:pPr>
            <w:r w:rsidRPr="006F7F1D">
              <w:rPr>
                <w:rFonts w:ascii="Times New Roman" w:hAnsi="Times New Roman"/>
                <w:sz w:val="9"/>
                <w:szCs w:val="9"/>
              </w:rPr>
              <w:t>Курсы АО ИОО «Современный урок иностранного языка», 40 ч., 2020 г.</w:t>
            </w:r>
          </w:p>
          <w:p w:rsidR="00006A67" w:rsidRPr="006F7F1D" w:rsidRDefault="00006A67" w:rsidP="00A77B86">
            <w:pPr>
              <w:jc w:val="both"/>
              <w:rPr>
                <w:rFonts w:ascii="Times New Roman" w:hAnsi="Times New Roman"/>
                <w:sz w:val="9"/>
                <w:szCs w:val="9"/>
              </w:rPr>
            </w:pPr>
            <w:r w:rsidRPr="006F7F1D">
              <w:rPr>
                <w:rFonts w:ascii="Times New Roman" w:hAnsi="Times New Roman"/>
                <w:sz w:val="9"/>
                <w:szCs w:val="9"/>
              </w:rPr>
              <w:t>Курсы АО ИОО «Содержание и методика преподавания курса ФГ различным категориям обучающихся», 72 ч., 2021 г.</w:t>
            </w:r>
          </w:p>
          <w:p w:rsidR="00006A67" w:rsidRDefault="00006A67" w:rsidP="00A77B86">
            <w:pPr>
              <w:pStyle w:val="a4"/>
              <w:shd w:val="clear" w:color="auto" w:fill="auto"/>
              <w:spacing w:line="276" w:lineRule="auto"/>
            </w:pPr>
            <w:r w:rsidRPr="006F7F1D">
              <w:t>Курсы АО ИОО «Реализация требований обновленных ФГОС НОО, ФГОС ООО в работе учителя», 36 ч., 2022 г.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СЗД</w:t>
            </w:r>
          </w:p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15.10.20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 w:rsidP="00006A67">
            <w:pPr>
              <w:pStyle w:val="a4"/>
              <w:shd w:val="clear" w:color="auto" w:fill="auto"/>
              <w:jc w:val="center"/>
            </w:pPr>
            <w:r>
              <w:t>ООП НОО</w:t>
            </w:r>
          </w:p>
          <w:p w:rsidR="00006A67" w:rsidRDefault="00006A67" w:rsidP="00A77B86">
            <w:pPr>
              <w:pStyle w:val="a4"/>
              <w:shd w:val="clear" w:color="auto" w:fill="auto"/>
            </w:pPr>
          </w:p>
        </w:tc>
      </w:tr>
      <w:tr w:rsidR="00006A67" w:rsidTr="00006A67">
        <w:trPr>
          <w:trHeight w:hRule="exact" w:val="844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A67" w:rsidRPr="000E61B2" w:rsidRDefault="00006A67" w:rsidP="000E61B2">
            <w:pPr>
              <w:rPr>
                <w:rFonts w:ascii="Times New Roman" w:hAnsi="Times New Roman" w:cs="Times New Roman"/>
                <w:b/>
                <w:sz w:val="9"/>
                <w:szCs w:val="9"/>
              </w:rPr>
            </w:pPr>
            <w:proofErr w:type="spellStart"/>
            <w:r w:rsidRPr="000E61B2">
              <w:rPr>
                <w:rFonts w:ascii="Times New Roman" w:hAnsi="Times New Roman" w:cs="Times New Roman"/>
                <w:b/>
                <w:sz w:val="9"/>
                <w:szCs w:val="9"/>
              </w:rPr>
              <w:t>Тюпышева</w:t>
            </w:r>
            <w:proofErr w:type="spellEnd"/>
            <w:r w:rsidRPr="000E61B2">
              <w:rPr>
                <w:rFonts w:ascii="Times New Roman" w:hAnsi="Times New Roman" w:cs="Times New Roman"/>
                <w:b/>
                <w:sz w:val="9"/>
                <w:szCs w:val="9"/>
              </w:rPr>
              <w:t xml:space="preserve"> </w:t>
            </w:r>
          </w:p>
          <w:p w:rsidR="00006A67" w:rsidRPr="000E61B2" w:rsidRDefault="00006A67" w:rsidP="000E61B2">
            <w:pPr>
              <w:rPr>
                <w:rFonts w:ascii="Times New Roman" w:hAnsi="Times New Roman" w:cs="Times New Roman"/>
                <w:b/>
                <w:sz w:val="9"/>
                <w:szCs w:val="9"/>
              </w:rPr>
            </w:pPr>
            <w:r w:rsidRPr="000E61B2">
              <w:rPr>
                <w:rFonts w:ascii="Times New Roman" w:hAnsi="Times New Roman" w:cs="Times New Roman"/>
                <w:b/>
                <w:sz w:val="9"/>
                <w:szCs w:val="9"/>
              </w:rPr>
              <w:t>Зоя      Ростиславовна</w:t>
            </w:r>
          </w:p>
          <w:p w:rsidR="00006A67" w:rsidRPr="00A77B86" w:rsidRDefault="00006A67">
            <w:pPr>
              <w:pStyle w:val="a4"/>
              <w:shd w:val="clear" w:color="auto" w:fill="auto"/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  <w:r>
              <w:t>Учитель начальных классов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 w:rsidP="000E61B2">
            <w:pPr>
              <w:pStyle w:val="a4"/>
              <w:shd w:val="clear" w:color="auto" w:fill="auto"/>
              <w:spacing w:line="276" w:lineRule="auto"/>
            </w:pPr>
            <w:r>
              <w:t xml:space="preserve">математика, русский язык,, </w:t>
            </w:r>
            <w:proofErr w:type="gramStart"/>
            <w:r>
              <w:t>литературное</w:t>
            </w:r>
            <w:proofErr w:type="gramEnd"/>
            <w:r>
              <w:t xml:space="preserve"> </w:t>
            </w:r>
          </w:p>
          <w:p w:rsidR="00006A67" w:rsidRDefault="00006A67" w:rsidP="000E61B2">
            <w:pPr>
              <w:pStyle w:val="a4"/>
              <w:shd w:val="clear" w:color="auto" w:fill="auto"/>
            </w:pPr>
            <w:r>
              <w:t>чтение, окружающий мир, изобразительное искусство, технология, музыка,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Среднее специальное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  <w:r w:rsidRPr="000E61B2">
              <w:t>Архангельский государственный</w:t>
            </w:r>
            <w:r>
              <w:rPr>
                <w:sz w:val="20"/>
                <w:szCs w:val="20"/>
              </w:rPr>
              <w:t xml:space="preserve"> </w:t>
            </w:r>
            <w:r w:rsidRPr="000E61B2">
              <w:t>педагогический институт им.</w:t>
            </w:r>
            <w:r>
              <w:rPr>
                <w:sz w:val="20"/>
                <w:szCs w:val="20"/>
              </w:rPr>
              <w:t xml:space="preserve"> </w:t>
            </w:r>
            <w:r w:rsidRPr="000E61B2">
              <w:t>М.В. Ломоносова,</w:t>
            </w:r>
            <w:r>
              <w:rPr>
                <w:sz w:val="20"/>
                <w:szCs w:val="20"/>
              </w:rPr>
              <w:t xml:space="preserve"> </w:t>
            </w:r>
            <w:r w:rsidRPr="000E61B2">
              <w:t>2000 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Pr="000E61B2" w:rsidRDefault="00006A67">
            <w:pPr>
              <w:pStyle w:val="a4"/>
              <w:shd w:val="clear" w:color="auto" w:fill="auto"/>
            </w:pPr>
            <w:r w:rsidRPr="000E61B2">
              <w:t>биология и химия.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  <w:r>
              <w:t>Учитель биологии и химии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Pr="006F7F1D" w:rsidRDefault="00006A67" w:rsidP="000F0CC3">
            <w:pPr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6F7F1D">
              <w:rPr>
                <w:rFonts w:ascii="Times New Roman" w:hAnsi="Times New Roman"/>
                <w:sz w:val="9"/>
                <w:szCs w:val="9"/>
              </w:rPr>
              <w:t>Курсы АО ИОО «ФГОС НОО: анализ эффективности учебного занятия в начальной школе», 32 ч., 2020 г.</w:t>
            </w:r>
          </w:p>
          <w:p w:rsidR="00006A67" w:rsidRPr="005F3777" w:rsidRDefault="00006A67" w:rsidP="000F0C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F1D">
              <w:rPr>
                <w:rFonts w:ascii="Times New Roman" w:hAnsi="Times New Roman"/>
                <w:sz w:val="9"/>
                <w:szCs w:val="9"/>
              </w:rPr>
              <w:t>Курсы АО ИОО «</w:t>
            </w:r>
            <w:r w:rsidRPr="006F7F1D">
              <w:rPr>
                <w:rFonts w:ascii="Times New Roman" w:hAnsi="Times New Roman"/>
                <w:sz w:val="9"/>
                <w:szCs w:val="9"/>
                <w:shd w:val="clear" w:color="auto" w:fill="FFFFFF"/>
              </w:rPr>
              <w:t xml:space="preserve">Совершенствование предметных и методических компетенций учителя начальных </w:t>
            </w:r>
            <w:proofErr w:type="gramStart"/>
            <w:r w:rsidRPr="006F7F1D">
              <w:rPr>
                <w:rFonts w:ascii="Times New Roman" w:hAnsi="Times New Roman"/>
                <w:sz w:val="9"/>
                <w:szCs w:val="9"/>
                <w:shd w:val="clear" w:color="auto" w:fill="FFFFFF"/>
              </w:rPr>
              <w:t>классов</w:t>
            </w:r>
            <w:proofErr w:type="gramEnd"/>
            <w:r w:rsidRPr="006F7F1D">
              <w:rPr>
                <w:rFonts w:ascii="Times New Roman" w:hAnsi="Times New Roman"/>
                <w:sz w:val="9"/>
                <w:szCs w:val="9"/>
                <w:shd w:val="clear" w:color="auto" w:fill="FFFFFF"/>
              </w:rPr>
              <w:t xml:space="preserve"> в условиях обновлённых ФГОС НОО», 72 ч., 2023 г.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СЗД</w:t>
            </w:r>
          </w:p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25.06.18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 w:rsidP="00006A67">
            <w:pPr>
              <w:pStyle w:val="a4"/>
              <w:shd w:val="clear" w:color="auto" w:fill="auto"/>
              <w:jc w:val="center"/>
            </w:pPr>
            <w:r>
              <w:t>ООП НОО</w:t>
            </w:r>
          </w:p>
        </w:tc>
      </w:tr>
      <w:tr w:rsidR="00006A67" w:rsidTr="00006A67">
        <w:trPr>
          <w:trHeight w:hRule="exact" w:val="128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Pr="007D34D5" w:rsidRDefault="00006A67" w:rsidP="007D34D5">
            <w:pPr>
              <w:rPr>
                <w:rFonts w:ascii="Times New Roman" w:hAnsi="Times New Roman" w:cs="Times New Roman"/>
                <w:b/>
                <w:sz w:val="9"/>
                <w:szCs w:val="9"/>
              </w:rPr>
            </w:pPr>
            <w:proofErr w:type="spellStart"/>
            <w:r w:rsidRPr="007D34D5">
              <w:rPr>
                <w:rFonts w:ascii="Times New Roman" w:hAnsi="Times New Roman" w:cs="Times New Roman"/>
                <w:b/>
                <w:sz w:val="9"/>
                <w:szCs w:val="9"/>
              </w:rPr>
              <w:t>Товарницкая</w:t>
            </w:r>
            <w:proofErr w:type="spellEnd"/>
            <w:r w:rsidRPr="007D34D5">
              <w:rPr>
                <w:rFonts w:ascii="Times New Roman" w:hAnsi="Times New Roman" w:cs="Times New Roman"/>
                <w:b/>
                <w:sz w:val="9"/>
                <w:szCs w:val="9"/>
              </w:rPr>
              <w:t xml:space="preserve"> Екатерина</w:t>
            </w:r>
            <w:r w:rsidRPr="007D34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34D5">
              <w:rPr>
                <w:rFonts w:ascii="Times New Roman" w:hAnsi="Times New Roman" w:cs="Times New Roman"/>
                <w:b/>
                <w:sz w:val="9"/>
                <w:szCs w:val="9"/>
              </w:rPr>
              <w:t>Ивановна</w:t>
            </w:r>
          </w:p>
          <w:p w:rsidR="00006A67" w:rsidRPr="00A77B86" w:rsidRDefault="00006A67">
            <w:pPr>
              <w:pStyle w:val="a4"/>
              <w:shd w:val="clear" w:color="auto" w:fill="auto"/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  <w:r>
              <w:t>Учитель начальных классов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  <w:proofErr w:type="gramStart"/>
            <w:r>
              <w:t>математика,  русский язык,  литературное чтение, окружающий мир, изобразительное искусство, технология, музыка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среднее</w:t>
            </w:r>
          </w:p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специальное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Pr="007D34D5" w:rsidRDefault="00006A67">
            <w:pPr>
              <w:pStyle w:val="a4"/>
              <w:shd w:val="clear" w:color="auto" w:fill="auto"/>
              <w:spacing w:line="276" w:lineRule="auto"/>
            </w:pPr>
            <w:r w:rsidRPr="007D34D5">
              <w:t>ФГОУВПО «Финансовый университет»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  <w:r w:rsidRPr="007D34D5">
              <w:t>бухгалтерский учет, анализ и</w:t>
            </w:r>
            <w:r w:rsidRPr="00566C2C">
              <w:rPr>
                <w:sz w:val="20"/>
                <w:szCs w:val="20"/>
              </w:rPr>
              <w:t xml:space="preserve"> </w:t>
            </w:r>
            <w:r w:rsidRPr="007D34D5">
              <w:t>аудит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Pr="007D34D5" w:rsidRDefault="00006A67">
            <w:pPr>
              <w:pStyle w:val="a4"/>
              <w:shd w:val="clear" w:color="auto" w:fill="auto"/>
              <w:spacing w:line="276" w:lineRule="auto"/>
            </w:pPr>
            <w:r w:rsidRPr="007D34D5">
              <w:t>экономист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Pr="007D34D5" w:rsidRDefault="00006A6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Pr="003E034A" w:rsidRDefault="00006A67" w:rsidP="007D34D5">
            <w:pPr>
              <w:jc w:val="both"/>
              <w:rPr>
                <w:rFonts w:ascii="Times New Roman" w:hAnsi="Times New Roman" w:cs="Times New Roman"/>
                <w:sz w:val="9"/>
                <w:szCs w:val="9"/>
              </w:rPr>
            </w:pPr>
            <w:r w:rsidRPr="003E034A">
              <w:rPr>
                <w:rFonts w:ascii="Times New Roman" w:eastAsia="Times New Roman" w:hAnsi="Times New Roman" w:cs="Times New Roman"/>
                <w:sz w:val="9"/>
                <w:szCs w:val="9"/>
              </w:rPr>
              <w:t>Курсы ГАОУ ДПО «АО ИОО» «Система достижения и оценки качества планируемых результатов в условиях ФГОС ОО по химии», 40 ч</w:t>
            </w:r>
            <w:r w:rsidRPr="003E034A">
              <w:rPr>
                <w:rFonts w:ascii="Times New Roman" w:hAnsi="Times New Roman" w:cs="Times New Roman"/>
                <w:sz w:val="9"/>
                <w:szCs w:val="9"/>
              </w:rPr>
              <w:t>., 2019 г.</w:t>
            </w:r>
          </w:p>
          <w:p w:rsidR="00006A67" w:rsidRPr="003E034A" w:rsidRDefault="00006A67" w:rsidP="007D34D5">
            <w:pPr>
              <w:jc w:val="both"/>
              <w:rPr>
                <w:rFonts w:ascii="Times New Roman" w:hAnsi="Times New Roman"/>
                <w:sz w:val="9"/>
                <w:szCs w:val="9"/>
                <w:shd w:val="clear" w:color="auto" w:fill="FFFFFF"/>
              </w:rPr>
            </w:pPr>
            <w:r w:rsidRPr="003E034A">
              <w:rPr>
                <w:rFonts w:ascii="Times New Roman" w:hAnsi="Times New Roman"/>
                <w:sz w:val="9"/>
                <w:szCs w:val="9"/>
              </w:rPr>
              <w:t>Курсы АО ИОО «</w:t>
            </w:r>
            <w:r w:rsidRPr="003E034A">
              <w:rPr>
                <w:rFonts w:ascii="Times New Roman" w:hAnsi="Times New Roman"/>
                <w:sz w:val="9"/>
                <w:szCs w:val="9"/>
                <w:shd w:val="clear" w:color="auto" w:fill="FFFFFF"/>
              </w:rPr>
              <w:t>Актуальные вопросы введения обновленных ФГОС ООО (иностранный язык)», 40 ч, 2022 г.</w:t>
            </w:r>
          </w:p>
          <w:p w:rsidR="00006A67" w:rsidRDefault="00006A67" w:rsidP="007D34D5">
            <w:pPr>
              <w:pStyle w:val="a4"/>
              <w:shd w:val="clear" w:color="auto" w:fill="auto"/>
              <w:spacing w:line="276" w:lineRule="auto"/>
            </w:pPr>
            <w:r w:rsidRPr="003E034A">
              <w:t>Курсы АО ИОО</w:t>
            </w:r>
            <w:r w:rsidRPr="003E034A">
              <w:rPr>
                <w:shd w:val="clear" w:color="auto" w:fill="FFFFFF"/>
              </w:rPr>
              <w:t xml:space="preserve"> «Подготовка экспертов по оцениванию реального эксперимента в ОГЭ по химии», 24 ч., 2023 г.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r>
              <w:t>СЗД</w:t>
            </w:r>
          </w:p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r>
              <w:t>11.11.21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  <w:jc w:val="center"/>
            </w:pPr>
            <w:r>
              <w:t>.нет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 w:rsidP="00006A67">
            <w:pPr>
              <w:pStyle w:val="a4"/>
              <w:shd w:val="clear" w:color="auto" w:fill="auto"/>
              <w:jc w:val="center"/>
            </w:pPr>
            <w:r>
              <w:t>ООП НОО</w:t>
            </w:r>
          </w:p>
        </w:tc>
      </w:tr>
      <w:tr w:rsidR="00006A67" w:rsidTr="009247E1">
        <w:trPr>
          <w:trHeight w:hRule="exact" w:val="116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both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spacing w:line="276" w:lineRule="auto"/>
            </w:pPr>
            <w: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7" w:rsidRDefault="00006A67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A67" w:rsidRDefault="00006A67">
            <w:pPr>
              <w:pStyle w:val="a4"/>
              <w:shd w:val="clear" w:color="auto" w:fill="auto"/>
              <w:jc w:val="center"/>
            </w:pPr>
          </w:p>
        </w:tc>
      </w:tr>
    </w:tbl>
    <w:p w:rsidR="005112AA" w:rsidRPr="009247E1" w:rsidRDefault="005112AA" w:rsidP="009247E1">
      <w:pPr>
        <w:spacing w:line="1" w:lineRule="exact"/>
        <w:rPr>
          <w:sz w:val="2"/>
          <w:szCs w:val="2"/>
        </w:rPr>
      </w:pPr>
    </w:p>
    <w:sectPr w:rsidR="005112AA" w:rsidRPr="009247E1" w:rsidSect="005112AA">
      <w:pgSz w:w="16840" w:h="11900" w:orient="landscape"/>
      <w:pgMar w:top="1081" w:right="1336" w:bottom="1393" w:left="1014" w:header="653" w:footer="96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E9" w:rsidRDefault="00FB66E9" w:rsidP="005112AA">
      <w:r>
        <w:separator/>
      </w:r>
    </w:p>
  </w:endnote>
  <w:endnote w:type="continuationSeparator" w:id="1">
    <w:p w:rsidR="00FB66E9" w:rsidRDefault="00FB66E9" w:rsidP="0051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E9" w:rsidRDefault="00FB66E9"/>
  </w:footnote>
  <w:footnote w:type="continuationSeparator" w:id="1">
    <w:p w:rsidR="00FB66E9" w:rsidRDefault="00FB66E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112AA"/>
    <w:rsid w:val="00006A67"/>
    <w:rsid w:val="00024CE7"/>
    <w:rsid w:val="000E61B2"/>
    <w:rsid w:val="003C0B09"/>
    <w:rsid w:val="005112AA"/>
    <w:rsid w:val="006F35CC"/>
    <w:rsid w:val="007D34D5"/>
    <w:rsid w:val="008401C4"/>
    <w:rsid w:val="00847220"/>
    <w:rsid w:val="009247E1"/>
    <w:rsid w:val="0097526A"/>
    <w:rsid w:val="00A77B86"/>
    <w:rsid w:val="00FB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2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11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3">
    <w:name w:val="Другое_"/>
    <w:basedOn w:val="a0"/>
    <w:link w:val="a4"/>
    <w:rsid w:val="00511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10">
    <w:name w:val="Заголовок №1"/>
    <w:basedOn w:val="a"/>
    <w:link w:val="1"/>
    <w:rsid w:val="005112AA"/>
    <w:pPr>
      <w:shd w:val="clear" w:color="auto" w:fill="FFFFFF"/>
      <w:ind w:left="5200"/>
      <w:outlineLvl w:val="0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a4">
    <w:name w:val="Другое"/>
    <w:basedOn w:val="a"/>
    <w:link w:val="a3"/>
    <w:rsid w:val="005112AA"/>
    <w:pPr>
      <w:shd w:val="clear" w:color="auto" w:fill="FFFFFF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afshkola</dc:creator>
  <cp:keywords/>
  <cp:lastModifiedBy>Сергей Малеев</cp:lastModifiedBy>
  <cp:revision>5</cp:revision>
  <dcterms:created xsi:type="dcterms:W3CDTF">2023-10-28T07:20:00Z</dcterms:created>
  <dcterms:modified xsi:type="dcterms:W3CDTF">2023-10-30T09:41:00Z</dcterms:modified>
</cp:coreProperties>
</file>