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A3" w:rsidRPr="002F59F7" w:rsidRDefault="008933A3" w:rsidP="00D34A08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933A3">
        <w:rPr>
          <w:rFonts w:ascii="Times New Roman" w:eastAsia="Times New Roman" w:hAnsi="Times New Roman" w:cs="Times New Roman"/>
          <w:lang w:eastAsia="ru-RU"/>
        </w:rPr>
        <w:t>В соответствии со ст. 1</w:t>
      </w:r>
      <w:r w:rsidRPr="008933A3">
        <w:rPr>
          <w:rFonts w:ascii="Times New Roman" w:hAnsi="Times New Roman" w:cs="Times New Roman"/>
        </w:rPr>
        <w:t xml:space="preserve"> Федерального закона от 24.06.1999 № 120-ФЗ «</w:t>
      </w:r>
      <w:r w:rsidRPr="00740565">
        <w:rPr>
          <w:rFonts w:ascii="Times New Roman" w:eastAsia="Times New Roman" w:hAnsi="Times New Roman" w:cs="Times New Roman"/>
          <w:lang w:eastAsia="ru-RU"/>
        </w:rPr>
        <w:t>Об основах системы профилактики безнадзорности и правонарушений несовершеннолетних</w:t>
      </w:r>
      <w:r w:rsidRPr="008933A3">
        <w:rPr>
          <w:rFonts w:ascii="Times New Roman" w:hAnsi="Times New Roman" w:cs="Times New Roman"/>
        </w:rPr>
        <w:t>»</w:t>
      </w:r>
      <w:r w:rsidRPr="002F59F7">
        <w:rPr>
          <w:rFonts w:ascii="Times New Roman" w:eastAsia="Times New Roman" w:hAnsi="Times New Roman" w:cs="Times New Roman"/>
          <w:b/>
          <w:lang w:eastAsia="ru-RU"/>
        </w:rPr>
        <w:t>несовершеннолетний</w:t>
      </w:r>
      <w:r w:rsidRPr="008933A3">
        <w:rPr>
          <w:rFonts w:ascii="Times New Roman" w:eastAsia="Times New Roman" w:hAnsi="Times New Roman" w:cs="Times New Roman"/>
          <w:lang w:eastAsia="ru-RU"/>
        </w:rPr>
        <w:t>–</w:t>
      </w:r>
      <w:r w:rsidRPr="002F59F7">
        <w:rPr>
          <w:rFonts w:ascii="Times New Roman" w:eastAsia="Times New Roman" w:hAnsi="Times New Roman" w:cs="Times New Roman"/>
          <w:lang w:eastAsia="ru-RU"/>
        </w:rPr>
        <w:t xml:space="preserve"> лицо, не достигшее возраста восемнадцати лет</w:t>
      </w:r>
      <w:r w:rsidRPr="008933A3">
        <w:rPr>
          <w:rFonts w:ascii="Times New Roman" w:eastAsia="Times New Roman" w:hAnsi="Times New Roman" w:cs="Times New Roman"/>
          <w:lang w:eastAsia="ru-RU"/>
        </w:rPr>
        <w:t>.</w:t>
      </w:r>
    </w:p>
    <w:p w:rsidR="00766A49" w:rsidRPr="008933A3" w:rsidRDefault="00766A49" w:rsidP="00C1609B">
      <w:pPr>
        <w:spacing w:after="0" w:line="240" w:lineRule="exact"/>
        <w:ind w:firstLine="284"/>
        <w:jc w:val="center"/>
        <w:rPr>
          <w:rFonts w:ascii="Times New Roman" w:hAnsi="Times New Roman" w:cs="Times New Roman"/>
          <w:b/>
          <w:highlight w:val="lightGray"/>
        </w:rPr>
      </w:pPr>
    </w:p>
    <w:p w:rsidR="008933A3" w:rsidRPr="008933A3" w:rsidRDefault="00D730B1" w:rsidP="008933A3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after="120" w:line="240" w:lineRule="exact"/>
        <w:ind w:left="0" w:right="-102" w:firstLine="284"/>
        <w:jc w:val="both"/>
        <w:rPr>
          <w:rFonts w:ascii="Times New Roman" w:eastAsia="Times New Roman" w:hAnsi="Times New Roman" w:cs="Times New Roman"/>
          <w:bCs/>
          <w:iCs/>
        </w:rPr>
      </w:pPr>
      <w:r w:rsidRPr="008933A3">
        <w:rPr>
          <w:rFonts w:ascii="Times New Roman" w:eastAsia="Times New Roman" w:hAnsi="Times New Roman" w:cs="Times New Roman"/>
          <w:bCs/>
          <w:iCs/>
        </w:rPr>
        <w:t>П</w:t>
      </w:r>
      <w:r w:rsidR="008B0B97" w:rsidRPr="008933A3">
        <w:rPr>
          <w:rFonts w:ascii="Times New Roman" w:eastAsia="Times New Roman" w:hAnsi="Times New Roman" w:cs="Times New Roman"/>
          <w:bCs/>
          <w:iCs/>
        </w:rPr>
        <w:t xml:space="preserve">рава </w:t>
      </w:r>
      <w:r w:rsidRPr="008933A3">
        <w:rPr>
          <w:rFonts w:ascii="Times New Roman" w:eastAsia="Times New Roman" w:hAnsi="Times New Roman" w:cs="Times New Roman"/>
          <w:bCs/>
          <w:iCs/>
        </w:rPr>
        <w:t xml:space="preserve">несовершеннолетнего </w:t>
      </w:r>
      <w:r w:rsidR="008B0B97" w:rsidRPr="008933A3">
        <w:rPr>
          <w:rFonts w:ascii="Times New Roman" w:eastAsia="Times New Roman" w:hAnsi="Times New Roman" w:cs="Times New Roman"/>
          <w:bCs/>
          <w:iCs/>
        </w:rPr>
        <w:t xml:space="preserve">закреплены в </w:t>
      </w:r>
      <w:r w:rsidRPr="008933A3">
        <w:rPr>
          <w:rFonts w:ascii="Times New Roman" w:eastAsia="Times New Roman" w:hAnsi="Times New Roman" w:cs="Times New Roman"/>
          <w:bCs/>
          <w:iCs/>
        </w:rPr>
        <w:t xml:space="preserve">Конвенции ООН о правах ребенка, </w:t>
      </w:r>
      <w:r w:rsidR="008B0B97" w:rsidRPr="008933A3">
        <w:rPr>
          <w:rFonts w:ascii="Times New Roman" w:eastAsia="Times New Roman" w:hAnsi="Times New Roman" w:cs="Times New Roman"/>
          <w:bCs/>
          <w:iCs/>
        </w:rPr>
        <w:t xml:space="preserve">Конституции Российской Федерации, </w:t>
      </w:r>
      <w:r w:rsidR="008933A3" w:rsidRPr="008933A3">
        <w:rPr>
          <w:rFonts w:ascii="Times New Roman" w:eastAsia="Times New Roman" w:hAnsi="Times New Roman" w:cs="Times New Roman"/>
          <w:lang w:eastAsia="ru-RU"/>
        </w:rPr>
        <w:t>федеральных законах Российской Федерации.</w:t>
      </w:r>
    </w:p>
    <w:p w:rsidR="008933A3" w:rsidRPr="008933A3" w:rsidRDefault="008B0B97" w:rsidP="008933A3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after="120" w:line="240" w:lineRule="exact"/>
        <w:ind w:left="0" w:right="-101" w:firstLine="284"/>
        <w:jc w:val="both"/>
        <w:rPr>
          <w:rFonts w:ascii="Times New Roman" w:eastAsia="Times New Roman" w:hAnsi="Times New Roman" w:cs="Times New Roman"/>
          <w:bCs/>
          <w:iCs/>
        </w:rPr>
      </w:pPr>
      <w:r w:rsidRPr="008933A3">
        <w:rPr>
          <w:rFonts w:ascii="Times New Roman" w:eastAsia="Times New Roman" w:hAnsi="Times New Roman" w:cs="Times New Roman"/>
          <w:bCs/>
          <w:iCs/>
        </w:rPr>
        <w:t xml:space="preserve">Но </w:t>
      </w:r>
      <w:r w:rsidR="00D730B1" w:rsidRPr="008933A3">
        <w:rPr>
          <w:rFonts w:ascii="Times New Roman" w:eastAsia="Times New Roman" w:hAnsi="Times New Roman" w:cs="Times New Roman"/>
          <w:bCs/>
          <w:iCs/>
        </w:rPr>
        <w:t>несовершеннолетний</w:t>
      </w:r>
      <w:r w:rsidRPr="008933A3">
        <w:rPr>
          <w:rFonts w:ascii="Times New Roman" w:eastAsia="Times New Roman" w:hAnsi="Times New Roman" w:cs="Times New Roman"/>
          <w:bCs/>
          <w:iCs/>
        </w:rPr>
        <w:t xml:space="preserve"> должен знать, что кроме прав у </w:t>
      </w:r>
      <w:r w:rsidR="00D730B1" w:rsidRPr="008933A3">
        <w:rPr>
          <w:rFonts w:ascii="Times New Roman" w:eastAsia="Times New Roman" w:hAnsi="Times New Roman" w:cs="Times New Roman"/>
          <w:bCs/>
          <w:iCs/>
        </w:rPr>
        <w:t>него</w:t>
      </w:r>
      <w:r w:rsidRPr="008933A3">
        <w:rPr>
          <w:rFonts w:ascii="Times New Roman" w:eastAsia="Times New Roman" w:hAnsi="Times New Roman" w:cs="Times New Roman"/>
          <w:bCs/>
          <w:iCs/>
        </w:rPr>
        <w:t xml:space="preserve"> есть обязанность – соблюдать законы</w:t>
      </w:r>
      <w:r w:rsidR="008933A3" w:rsidRPr="008933A3">
        <w:rPr>
          <w:rFonts w:ascii="Times New Roman" w:eastAsia="Times New Roman" w:hAnsi="Times New Roman" w:cs="Times New Roman"/>
          <w:lang w:eastAsia="ru-RU"/>
        </w:rPr>
        <w:t>Конституцию Российской Федерации и законы (ст. 15 Конституции Российской Федерации).</w:t>
      </w:r>
    </w:p>
    <w:p w:rsidR="008933A3" w:rsidRDefault="008933A3" w:rsidP="008933A3">
      <w:pPr>
        <w:widowControl w:val="0"/>
        <w:numPr>
          <w:ilvl w:val="0"/>
          <w:numId w:val="1"/>
        </w:numPr>
        <w:tabs>
          <w:tab w:val="clear" w:pos="786"/>
          <w:tab w:val="num" w:pos="0"/>
        </w:tabs>
        <w:spacing w:after="120" w:line="240" w:lineRule="exact"/>
        <w:ind w:left="0" w:right="-244" w:firstLine="284"/>
        <w:jc w:val="both"/>
        <w:rPr>
          <w:rFonts w:ascii="Times New Roman" w:eastAsia="Times New Roman" w:hAnsi="Times New Roman" w:cs="Times New Roman"/>
          <w:bCs/>
          <w:iCs/>
        </w:rPr>
      </w:pPr>
      <w:r w:rsidRPr="008933A3">
        <w:rPr>
          <w:rFonts w:ascii="Times New Roman" w:eastAsia="Times New Roman" w:hAnsi="Times New Roman" w:cs="Times New Roman"/>
          <w:bCs/>
          <w:iCs/>
        </w:rPr>
        <w:t xml:space="preserve">Несовершеннолетний несет ответственность за нарушения прав других </w:t>
      </w:r>
      <w:r>
        <w:rPr>
          <w:rFonts w:ascii="Times New Roman" w:eastAsia="Times New Roman" w:hAnsi="Times New Roman" w:cs="Times New Roman"/>
          <w:bCs/>
          <w:iCs/>
        </w:rPr>
        <w:t>граждан</w:t>
      </w:r>
      <w:r w:rsidRPr="008933A3">
        <w:rPr>
          <w:rFonts w:ascii="Times New Roman" w:eastAsia="Times New Roman" w:hAnsi="Times New Roman" w:cs="Times New Roman"/>
          <w:bCs/>
          <w:iCs/>
        </w:rPr>
        <w:t xml:space="preserve"> и совершение </w:t>
      </w:r>
      <w:r>
        <w:rPr>
          <w:rFonts w:ascii="Times New Roman" w:eastAsia="Times New Roman" w:hAnsi="Times New Roman" w:cs="Times New Roman"/>
          <w:bCs/>
          <w:iCs/>
        </w:rPr>
        <w:t>противоправных действий</w:t>
      </w:r>
      <w:r w:rsidRPr="008933A3">
        <w:rPr>
          <w:rFonts w:ascii="Times New Roman" w:eastAsia="Times New Roman" w:hAnsi="Times New Roman" w:cs="Times New Roman"/>
          <w:bCs/>
          <w:iCs/>
        </w:rPr>
        <w:t>.</w:t>
      </w:r>
    </w:p>
    <w:p w:rsidR="00740565" w:rsidRPr="008933A3" w:rsidRDefault="009C1E7B" w:rsidP="008933A3">
      <w:pPr>
        <w:widowControl w:val="0"/>
        <w:numPr>
          <w:ilvl w:val="0"/>
          <w:numId w:val="1"/>
        </w:numPr>
        <w:tabs>
          <w:tab w:val="clear" w:pos="786"/>
          <w:tab w:val="num" w:pos="0"/>
        </w:tabs>
        <w:spacing w:after="0" w:line="240" w:lineRule="exact"/>
        <w:ind w:left="0" w:right="-243" w:firstLine="284"/>
        <w:jc w:val="both"/>
        <w:rPr>
          <w:rFonts w:ascii="Times New Roman" w:eastAsia="Times New Roman" w:hAnsi="Times New Roman" w:cs="Times New Roman"/>
          <w:bCs/>
          <w:iCs/>
        </w:rPr>
      </w:pPr>
      <w:r w:rsidRPr="008933A3">
        <w:rPr>
          <w:rFonts w:ascii="Times New Roman" w:hAnsi="Times New Roman" w:cs="Times New Roman"/>
        </w:rPr>
        <w:t>Н</w:t>
      </w:r>
      <w:r w:rsidR="00740565" w:rsidRPr="008933A3">
        <w:rPr>
          <w:rFonts w:ascii="Times New Roman" w:hAnsi="Times New Roman" w:cs="Times New Roman"/>
        </w:rPr>
        <w:t>езнание закона не освобождает</w:t>
      </w:r>
      <w:r w:rsidR="008933A3" w:rsidRPr="008933A3">
        <w:rPr>
          <w:rFonts w:ascii="Times New Roman" w:hAnsi="Times New Roman" w:cs="Times New Roman"/>
        </w:rPr>
        <w:t xml:space="preserve">несовершеннолетнего </w:t>
      </w:r>
      <w:r w:rsidR="00740565" w:rsidRPr="008933A3">
        <w:rPr>
          <w:rFonts w:ascii="Times New Roman" w:hAnsi="Times New Roman" w:cs="Times New Roman"/>
        </w:rPr>
        <w:t xml:space="preserve">от ответственности. </w:t>
      </w:r>
    </w:p>
    <w:p w:rsidR="00740565" w:rsidRPr="009C1E7B" w:rsidRDefault="00740565" w:rsidP="00C97954">
      <w:pPr>
        <w:widowControl w:val="0"/>
        <w:spacing w:after="0" w:line="240" w:lineRule="exact"/>
        <w:ind w:left="788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:rsidR="00B82B18" w:rsidRDefault="00B82B18" w:rsidP="009C1E7B">
      <w:pPr>
        <w:widowControl w:val="0"/>
        <w:spacing w:after="0" w:line="240" w:lineRule="exact"/>
        <w:ind w:left="786"/>
        <w:jc w:val="center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9C1E7B">
        <w:rPr>
          <w:rFonts w:ascii="Times New Roman" w:eastAsia="Times New Roman" w:hAnsi="Times New Roman" w:cs="Times New Roman"/>
          <w:b/>
          <w:bCs/>
          <w:iCs/>
          <w:u w:val="single"/>
        </w:rPr>
        <w:t>Виды ответственности</w:t>
      </w:r>
    </w:p>
    <w:p w:rsidR="008933A3" w:rsidRPr="009C1E7B" w:rsidRDefault="008933A3" w:rsidP="009C1E7B">
      <w:pPr>
        <w:widowControl w:val="0"/>
        <w:spacing w:after="0" w:line="240" w:lineRule="exact"/>
        <w:ind w:left="786"/>
        <w:jc w:val="center"/>
        <w:rPr>
          <w:rFonts w:ascii="Times New Roman" w:eastAsia="Times New Roman" w:hAnsi="Times New Roman" w:cs="Times New Roman"/>
          <w:b/>
          <w:bCs/>
          <w:iCs/>
          <w:u w:val="single"/>
        </w:rPr>
      </w:pPr>
    </w:p>
    <w:p w:rsidR="005D30FE" w:rsidRPr="009C1E7B" w:rsidRDefault="008B0B97" w:rsidP="0005659D">
      <w:pPr>
        <w:widowControl w:val="0"/>
        <w:numPr>
          <w:ilvl w:val="0"/>
          <w:numId w:val="7"/>
        </w:numPr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/>
          <w:bCs/>
          <w:iCs/>
        </w:rPr>
        <w:t>Уголовная</w:t>
      </w:r>
    </w:p>
    <w:p w:rsidR="005D30FE" w:rsidRPr="009C1E7B" w:rsidRDefault="008B0B97" w:rsidP="0005659D">
      <w:pPr>
        <w:widowControl w:val="0"/>
        <w:numPr>
          <w:ilvl w:val="0"/>
          <w:numId w:val="7"/>
        </w:numPr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/>
          <w:bCs/>
          <w:iCs/>
        </w:rPr>
        <w:t>Административная</w:t>
      </w:r>
    </w:p>
    <w:p w:rsidR="005D30FE" w:rsidRPr="009C1E7B" w:rsidRDefault="008B0B97" w:rsidP="0005659D">
      <w:pPr>
        <w:widowControl w:val="0"/>
        <w:numPr>
          <w:ilvl w:val="0"/>
          <w:numId w:val="7"/>
        </w:numPr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/>
          <w:bCs/>
          <w:iCs/>
        </w:rPr>
        <w:t xml:space="preserve">Гражданская </w:t>
      </w:r>
    </w:p>
    <w:p w:rsidR="005D30FE" w:rsidRPr="009C1E7B" w:rsidRDefault="008B0B97" w:rsidP="0005659D">
      <w:pPr>
        <w:widowControl w:val="0"/>
        <w:numPr>
          <w:ilvl w:val="0"/>
          <w:numId w:val="7"/>
        </w:numPr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/>
          <w:bCs/>
          <w:iCs/>
        </w:rPr>
        <w:t xml:space="preserve">Дисциплинарная </w:t>
      </w:r>
    </w:p>
    <w:p w:rsidR="00A8131E" w:rsidRPr="009C1E7B" w:rsidRDefault="00A8131E" w:rsidP="00200D00">
      <w:pPr>
        <w:spacing w:after="0" w:line="204" w:lineRule="auto"/>
        <w:ind w:right="183"/>
        <w:jc w:val="center"/>
        <w:rPr>
          <w:rFonts w:ascii="Times New Roman" w:eastAsia="Times New Roman" w:hAnsi="Times New Roman" w:cs="Times New Roman"/>
          <w:bCs/>
          <w:iCs/>
        </w:rPr>
      </w:pPr>
    </w:p>
    <w:p w:rsidR="00CE536C" w:rsidRPr="009C1E7B" w:rsidRDefault="00CE536C" w:rsidP="008933A3">
      <w:pPr>
        <w:spacing w:after="0" w:line="204" w:lineRule="auto"/>
        <w:ind w:right="-384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 xml:space="preserve">Рассмотрим </w:t>
      </w:r>
      <w:r w:rsidRPr="009C1E7B">
        <w:rPr>
          <w:rFonts w:ascii="Times New Roman" w:eastAsia="Times New Roman" w:hAnsi="Times New Roman" w:cs="Times New Roman"/>
          <w:b/>
          <w:bCs/>
          <w:iCs/>
        </w:rPr>
        <w:t>уголовную</w:t>
      </w:r>
      <w:r w:rsidRPr="009C1E7B">
        <w:rPr>
          <w:rFonts w:ascii="Times New Roman" w:eastAsia="Times New Roman" w:hAnsi="Times New Roman" w:cs="Times New Roman"/>
          <w:bCs/>
          <w:iCs/>
        </w:rPr>
        <w:t xml:space="preserve">и </w:t>
      </w:r>
      <w:r w:rsidRPr="009C1E7B">
        <w:rPr>
          <w:rFonts w:ascii="Times New Roman" w:eastAsia="Times New Roman" w:hAnsi="Times New Roman" w:cs="Times New Roman"/>
          <w:b/>
          <w:bCs/>
          <w:iCs/>
        </w:rPr>
        <w:t>административную</w:t>
      </w:r>
      <w:r w:rsidR="00740565" w:rsidRPr="009C1E7B">
        <w:rPr>
          <w:rFonts w:ascii="Times New Roman" w:eastAsia="Times New Roman" w:hAnsi="Times New Roman" w:cs="Times New Roman"/>
          <w:b/>
          <w:bCs/>
          <w:iCs/>
        </w:rPr>
        <w:t>ответственность</w:t>
      </w:r>
    </w:p>
    <w:p w:rsidR="00CE536C" w:rsidRPr="009C1E7B" w:rsidRDefault="00CE536C" w:rsidP="00200D00">
      <w:pPr>
        <w:spacing w:after="0" w:line="204" w:lineRule="auto"/>
        <w:ind w:right="183"/>
        <w:jc w:val="center"/>
        <w:rPr>
          <w:rFonts w:ascii="Times New Roman" w:eastAsia="Times New Roman" w:hAnsi="Times New Roman" w:cs="Times New Roman"/>
          <w:bCs/>
          <w:iCs/>
        </w:rPr>
      </w:pPr>
    </w:p>
    <w:p w:rsidR="00CE536C" w:rsidRPr="009C1E7B" w:rsidRDefault="00CE536C" w:rsidP="00CE536C">
      <w:pPr>
        <w:spacing w:after="0" w:line="204" w:lineRule="auto"/>
        <w:ind w:right="183"/>
        <w:jc w:val="center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 xml:space="preserve">Уголовная ответственность </w:t>
      </w:r>
    </w:p>
    <w:p w:rsidR="00CE536C" w:rsidRPr="009C1E7B" w:rsidRDefault="00CE536C" w:rsidP="00CE536C">
      <w:pPr>
        <w:spacing w:after="0" w:line="204" w:lineRule="auto"/>
        <w:ind w:right="183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 xml:space="preserve">в полном объеме наступает с </w:t>
      </w:r>
      <w:r w:rsidRPr="009C1E7B">
        <w:rPr>
          <w:rFonts w:ascii="Times New Roman" w:eastAsia="Times New Roman" w:hAnsi="Times New Roman" w:cs="Times New Roman"/>
          <w:b/>
          <w:bCs/>
          <w:iCs/>
        </w:rPr>
        <w:t xml:space="preserve">16 лет </w:t>
      </w:r>
    </w:p>
    <w:p w:rsidR="00CE536C" w:rsidRPr="009C1E7B" w:rsidRDefault="00CE536C" w:rsidP="00CE536C">
      <w:pPr>
        <w:spacing w:after="0" w:line="204" w:lineRule="auto"/>
        <w:ind w:right="183"/>
        <w:jc w:val="center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>(ст. 20 Уголовного кодекса Российской Федерации (далее – УК РФ)</w:t>
      </w:r>
    </w:p>
    <w:p w:rsidR="00CE536C" w:rsidRPr="009C1E7B" w:rsidRDefault="00CE536C" w:rsidP="00CE536C">
      <w:pPr>
        <w:spacing w:after="0" w:line="204" w:lineRule="auto"/>
        <w:ind w:right="183"/>
        <w:jc w:val="center"/>
        <w:rPr>
          <w:rFonts w:ascii="Times New Roman" w:eastAsia="Times New Roman" w:hAnsi="Times New Roman" w:cs="Times New Roman"/>
          <w:bCs/>
          <w:iCs/>
        </w:rPr>
      </w:pPr>
    </w:p>
    <w:p w:rsidR="005E58FD" w:rsidRPr="009C1E7B" w:rsidRDefault="00CE536C" w:rsidP="00CE536C">
      <w:pPr>
        <w:spacing w:after="0" w:line="204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8933A3">
        <w:rPr>
          <w:rFonts w:ascii="Times New Roman" w:eastAsia="Times New Roman" w:hAnsi="Times New Roman" w:cs="Times New Roman"/>
          <w:b/>
          <w:bCs/>
          <w:iCs/>
        </w:rPr>
        <w:t>С 14 лет</w:t>
      </w:r>
      <w:r w:rsidRPr="009C1E7B">
        <w:rPr>
          <w:rFonts w:ascii="Times New Roman" w:eastAsia="Times New Roman" w:hAnsi="Times New Roman" w:cs="Times New Roman"/>
          <w:bCs/>
          <w:iCs/>
        </w:rPr>
        <w:t xml:space="preserve"> могут привлечь к уголовной ответственности </w:t>
      </w:r>
      <w:r w:rsidR="005E58FD" w:rsidRPr="009C1E7B">
        <w:rPr>
          <w:rFonts w:ascii="Times New Roman" w:eastAsia="Times New Roman" w:hAnsi="Times New Roman" w:cs="Times New Roman"/>
          <w:bCs/>
          <w:iCs/>
        </w:rPr>
        <w:t>за совершение таких преступлений как:</w:t>
      </w:r>
    </w:p>
    <w:p w:rsidR="00C97954" w:rsidRPr="009C1E7B" w:rsidRDefault="00C97954" w:rsidP="005E58FD">
      <w:pPr>
        <w:spacing w:after="0" w:line="240" w:lineRule="exact"/>
        <w:ind w:left="284"/>
        <w:jc w:val="center"/>
        <w:rPr>
          <w:rFonts w:ascii="Times New Roman" w:eastAsia="Times New Roman" w:hAnsi="Times New Roman" w:cs="Times New Roman"/>
          <w:bCs/>
          <w:iCs/>
        </w:rPr>
      </w:pPr>
    </w:p>
    <w:p w:rsidR="005D30FE" w:rsidRPr="005C7FD7" w:rsidRDefault="008B0B97" w:rsidP="005E58FD">
      <w:pPr>
        <w:numPr>
          <w:ilvl w:val="0"/>
          <w:numId w:val="8"/>
        </w:numPr>
        <w:spacing w:after="0" w:line="216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</w:rPr>
      </w:pPr>
      <w:r w:rsidRPr="005C7FD7">
        <w:rPr>
          <w:rFonts w:ascii="Times New Roman" w:eastAsia="Times New Roman" w:hAnsi="Times New Roman" w:cs="Times New Roman"/>
          <w:bCs/>
          <w:iCs/>
        </w:rPr>
        <w:t>убийство</w:t>
      </w:r>
      <w:r w:rsidR="00CE536C" w:rsidRPr="005C7FD7">
        <w:rPr>
          <w:rFonts w:ascii="Times New Roman" w:eastAsia="Times New Roman" w:hAnsi="Times New Roman" w:cs="Times New Roman"/>
          <w:bCs/>
          <w:iCs/>
        </w:rPr>
        <w:t xml:space="preserve"> (ст. </w:t>
      </w:r>
      <w:r w:rsidR="005C7FD7" w:rsidRPr="005C7FD7">
        <w:rPr>
          <w:rFonts w:ascii="Times New Roman" w:eastAsia="Times New Roman" w:hAnsi="Times New Roman" w:cs="Times New Roman"/>
          <w:bCs/>
          <w:iCs/>
        </w:rPr>
        <w:t xml:space="preserve">105 </w:t>
      </w:r>
      <w:r w:rsidR="00CE536C" w:rsidRPr="005C7FD7">
        <w:rPr>
          <w:rFonts w:ascii="Times New Roman" w:eastAsia="Times New Roman" w:hAnsi="Times New Roman" w:cs="Times New Roman"/>
          <w:bCs/>
          <w:iCs/>
        </w:rPr>
        <w:t>УК РФ)</w:t>
      </w:r>
    </w:p>
    <w:p w:rsidR="005D30FE" w:rsidRPr="009C1E7B" w:rsidRDefault="008B0B97" w:rsidP="005E58FD">
      <w:pPr>
        <w:numPr>
          <w:ilvl w:val="0"/>
          <w:numId w:val="8"/>
        </w:numPr>
        <w:spacing w:after="0" w:line="216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lastRenderedPageBreak/>
        <w:t>умышленное причинение тяжкого вреда здоровью</w:t>
      </w:r>
      <w:r w:rsidR="005C7FD7">
        <w:rPr>
          <w:rFonts w:ascii="Times New Roman" w:eastAsia="Times New Roman" w:hAnsi="Times New Roman" w:cs="Times New Roman"/>
          <w:bCs/>
          <w:iCs/>
        </w:rPr>
        <w:t xml:space="preserve"> (ст. 111 УК РФ)</w:t>
      </w:r>
    </w:p>
    <w:p w:rsidR="005D30FE" w:rsidRPr="009C1E7B" w:rsidRDefault="008B0B97" w:rsidP="005E58FD">
      <w:pPr>
        <w:numPr>
          <w:ilvl w:val="0"/>
          <w:numId w:val="8"/>
        </w:numPr>
        <w:spacing w:after="0" w:line="216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>похищение человека</w:t>
      </w:r>
      <w:r w:rsidR="005C7FD7">
        <w:rPr>
          <w:rFonts w:ascii="Times New Roman" w:eastAsia="Times New Roman" w:hAnsi="Times New Roman" w:cs="Times New Roman"/>
          <w:bCs/>
          <w:iCs/>
        </w:rPr>
        <w:t xml:space="preserve"> (ст. 126 УК РФ)</w:t>
      </w:r>
    </w:p>
    <w:p w:rsidR="005D30FE" w:rsidRPr="009C1E7B" w:rsidRDefault="008B0B97" w:rsidP="005E58FD">
      <w:pPr>
        <w:numPr>
          <w:ilvl w:val="0"/>
          <w:numId w:val="8"/>
        </w:numPr>
        <w:spacing w:after="0" w:line="216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 xml:space="preserve">изнасилование </w:t>
      </w:r>
      <w:r w:rsidR="005C7FD7">
        <w:rPr>
          <w:rFonts w:ascii="Times New Roman" w:eastAsia="Times New Roman" w:hAnsi="Times New Roman" w:cs="Times New Roman"/>
          <w:bCs/>
          <w:iCs/>
        </w:rPr>
        <w:t>(ст. 131 УК РФ)</w:t>
      </w:r>
    </w:p>
    <w:p w:rsidR="005D30FE" w:rsidRPr="009C1E7B" w:rsidRDefault="008B0B97" w:rsidP="005E58FD">
      <w:pPr>
        <w:numPr>
          <w:ilvl w:val="0"/>
          <w:numId w:val="8"/>
        </w:numPr>
        <w:spacing w:after="0" w:line="216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>насильственные действия сексуального характера</w:t>
      </w:r>
      <w:r w:rsidR="005C7FD7">
        <w:rPr>
          <w:rFonts w:ascii="Times New Roman" w:eastAsia="Times New Roman" w:hAnsi="Times New Roman" w:cs="Times New Roman"/>
          <w:bCs/>
          <w:iCs/>
        </w:rPr>
        <w:t xml:space="preserve"> (ст. 132 УК РФ)</w:t>
      </w:r>
    </w:p>
    <w:p w:rsidR="005D30FE" w:rsidRPr="009C1E7B" w:rsidRDefault="008B0B97" w:rsidP="005E58FD">
      <w:pPr>
        <w:numPr>
          <w:ilvl w:val="0"/>
          <w:numId w:val="8"/>
        </w:numPr>
        <w:spacing w:after="0" w:line="216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>кража, грабеж, разбой</w:t>
      </w:r>
      <w:r w:rsidR="005C7FD7">
        <w:rPr>
          <w:rFonts w:ascii="Times New Roman" w:eastAsia="Times New Roman" w:hAnsi="Times New Roman" w:cs="Times New Roman"/>
          <w:bCs/>
          <w:iCs/>
        </w:rPr>
        <w:t xml:space="preserve"> (ст. 158, 161,            163 УК РФ)</w:t>
      </w:r>
    </w:p>
    <w:p w:rsidR="005D30FE" w:rsidRPr="009C1E7B" w:rsidRDefault="008B0B97" w:rsidP="005E58FD">
      <w:pPr>
        <w:numPr>
          <w:ilvl w:val="0"/>
          <w:numId w:val="8"/>
        </w:numPr>
        <w:spacing w:after="0" w:line="216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>террористический акт</w:t>
      </w:r>
      <w:r w:rsidR="005C7FD7">
        <w:rPr>
          <w:rFonts w:ascii="Times New Roman" w:eastAsia="Times New Roman" w:hAnsi="Times New Roman" w:cs="Times New Roman"/>
          <w:bCs/>
          <w:iCs/>
        </w:rPr>
        <w:t xml:space="preserve"> (ст. 205 УК РФ)</w:t>
      </w:r>
    </w:p>
    <w:p w:rsidR="005D30FE" w:rsidRPr="009C1E7B" w:rsidRDefault="008B0B97" w:rsidP="005E58FD">
      <w:pPr>
        <w:numPr>
          <w:ilvl w:val="0"/>
          <w:numId w:val="8"/>
        </w:numPr>
        <w:spacing w:after="0" w:line="216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>в сфере незаконного оборота наркотических средств</w:t>
      </w:r>
      <w:r w:rsidR="00C97954" w:rsidRPr="009C1E7B">
        <w:rPr>
          <w:rFonts w:ascii="Times New Roman" w:eastAsia="Times New Roman" w:hAnsi="Times New Roman" w:cs="Times New Roman"/>
          <w:bCs/>
          <w:iCs/>
        </w:rPr>
        <w:t xml:space="preserve"> и др.</w:t>
      </w:r>
      <w:r w:rsidR="005C7FD7">
        <w:rPr>
          <w:rFonts w:ascii="Times New Roman" w:eastAsia="Times New Roman" w:hAnsi="Times New Roman" w:cs="Times New Roman"/>
          <w:bCs/>
          <w:iCs/>
        </w:rPr>
        <w:t xml:space="preserve"> (ст. 228-228.4 УК РФ)</w:t>
      </w:r>
    </w:p>
    <w:p w:rsidR="006635A9" w:rsidRPr="009C1E7B" w:rsidRDefault="006635A9" w:rsidP="00D730B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iCs/>
        </w:rPr>
      </w:pPr>
    </w:p>
    <w:p w:rsidR="00D730B1" w:rsidRPr="009C1E7B" w:rsidRDefault="00D730B1" w:rsidP="00D730B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>К примеру:</w:t>
      </w:r>
    </w:p>
    <w:p w:rsidR="0005659D" w:rsidRPr="009C1E7B" w:rsidRDefault="0005659D" w:rsidP="00D730B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iCs/>
        </w:rPr>
      </w:pPr>
    </w:p>
    <w:p w:rsidR="00D730B1" w:rsidRPr="009C1E7B" w:rsidRDefault="00D730B1" w:rsidP="00D730B1">
      <w:pPr>
        <w:numPr>
          <w:ilvl w:val="0"/>
          <w:numId w:val="15"/>
        </w:numPr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 xml:space="preserve">«Василий взял у знакомого дома телефон и унес </w:t>
      </w:r>
      <w:r w:rsidR="00CE536C" w:rsidRPr="009C1E7B">
        <w:rPr>
          <w:rFonts w:ascii="Times New Roman" w:eastAsia="Times New Roman" w:hAnsi="Times New Roman" w:cs="Times New Roman"/>
          <w:bCs/>
          <w:iCs/>
        </w:rPr>
        <w:t xml:space="preserve">его </w:t>
      </w:r>
      <w:r w:rsidRPr="009C1E7B">
        <w:rPr>
          <w:rFonts w:ascii="Times New Roman" w:eastAsia="Times New Roman" w:hAnsi="Times New Roman" w:cs="Times New Roman"/>
          <w:bCs/>
          <w:iCs/>
        </w:rPr>
        <w:t xml:space="preserve">без ведома владельца вещи» – </w:t>
      </w:r>
      <w:r w:rsidR="00CE536C" w:rsidRPr="009C1E7B">
        <w:rPr>
          <w:rFonts w:ascii="Times New Roman" w:eastAsia="Times New Roman" w:hAnsi="Times New Roman" w:cs="Times New Roman"/>
          <w:bCs/>
          <w:iCs/>
        </w:rPr>
        <w:t>к</w:t>
      </w:r>
      <w:r w:rsidRPr="009C1E7B">
        <w:rPr>
          <w:rFonts w:ascii="Times New Roman" w:eastAsia="Times New Roman" w:hAnsi="Times New Roman" w:cs="Times New Roman"/>
          <w:bCs/>
          <w:iCs/>
        </w:rPr>
        <w:t>ража, то есть тайное хищение чужого имущества,ст. 158 УК РФ.</w:t>
      </w:r>
    </w:p>
    <w:p w:rsidR="00D730B1" w:rsidRPr="009C1E7B" w:rsidRDefault="00D730B1" w:rsidP="00D730B1">
      <w:pPr>
        <w:numPr>
          <w:ilvl w:val="0"/>
          <w:numId w:val="15"/>
        </w:numPr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>«Никита отобрал деньги или сотовый телефон у друг</w:t>
      </w:r>
      <w:r w:rsidR="00CE536C" w:rsidRPr="009C1E7B">
        <w:rPr>
          <w:rFonts w:ascii="Times New Roman" w:eastAsia="Times New Roman" w:hAnsi="Times New Roman" w:cs="Times New Roman"/>
          <w:bCs/>
          <w:iCs/>
        </w:rPr>
        <w:t>ого ребенка</w:t>
      </w:r>
      <w:r w:rsidRPr="009C1E7B">
        <w:rPr>
          <w:rFonts w:ascii="Times New Roman" w:eastAsia="Times New Roman" w:hAnsi="Times New Roman" w:cs="Times New Roman"/>
          <w:bCs/>
          <w:iCs/>
        </w:rPr>
        <w:t xml:space="preserve">» – </w:t>
      </w:r>
      <w:r w:rsidR="00CE536C" w:rsidRPr="009C1E7B">
        <w:rPr>
          <w:rFonts w:ascii="Times New Roman" w:eastAsia="Times New Roman" w:hAnsi="Times New Roman" w:cs="Times New Roman"/>
          <w:bCs/>
          <w:iCs/>
        </w:rPr>
        <w:t>г</w:t>
      </w:r>
      <w:r w:rsidRPr="009C1E7B">
        <w:rPr>
          <w:rFonts w:ascii="Times New Roman" w:eastAsia="Times New Roman" w:hAnsi="Times New Roman" w:cs="Times New Roman"/>
          <w:bCs/>
          <w:iCs/>
        </w:rPr>
        <w:t>рабеж, то есть открытое хищение чужого имущества, ст. 161 УК РФ.</w:t>
      </w:r>
    </w:p>
    <w:p w:rsidR="00D730B1" w:rsidRPr="009C1E7B" w:rsidRDefault="00D730B1" w:rsidP="00D730B1">
      <w:pPr>
        <w:numPr>
          <w:ilvl w:val="0"/>
          <w:numId w:val="15"/>
        </w:numPr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 xml:space="preserve">«Николай заставил ребенка отдать ему деньги» – </w:t>
      </w:r>
      <w:r w:rsidR="00CE536C" w:rsidRPr="009C1E7B">
        <w:rPr>
          <w:rFonts w:ascii="Times New Roman" w:eastAsia="Times New Roman" w:hAnsi="Times New Roman" w:cs="Times New Roman"/>
          <w:bCs/>
          <w:iCs/>
        </w:rPr>
        <w:t>в</w:t>
      </w:r>
      <w:r w:rsidRPr="009C1E7B">
        <w:rPr>
          <w:rFonts w:ascii="Times New Roman" w:eastAsia="Times New Roman" w:hAnsi="Times New Roman" w:cs="Times New Roman"/>
          <w:bCs/>
          <w:iCs/>
        </w:rPr>
        <w:t xml:space="preserve">ымогательство, ст. 163 УК РФ </w:t>
      </w:r>
    </w:p>
    <w:p w:rsidR="00D730B1" w:rsidRPr="009C1E7B" w:rsidRDefault="00D730B1" w:rsidP="00D730B1">
      <w:pPr>
        <w:numPr>
          <w:ilvl w:val="0"/>
          <w:numId w:val="15"/>
        </w:numPr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 xml:space="preserve">«Ангелина </w:t>
      </w:r>
      <w:r w:rsidR="005C7FD7" w:rsidRPr="005C7FD7">
        <w:rPr>
          <w:rFonts w:ascii="Times New Roman" w:eastAsia="Times New Roman" w:hAnsi="Times New Roman" w:cs="Times New Roman"/>
          <w:bCs/>
          <w:iCs/>
        </w:rPr>
        <w:t>управляла чужим</w:t>
      </w:r>
      <w:r w:rsidRPr="005C7FD7">
        <w:rPr>
          <w:rFonts w:ascii="Times New Roman" w:eastAsia="Times New Roman" w:hAnsi="Times New Roman" w:cs="Times New Roman"/>
          <w:bCs/>
          <w:iCs/>
        </w:rPr>
        <w:t xml:space="preserve"> автомобил</w:t>
      </w:r>
      <w:r w:rsidR="005C7FD7" w:rsidRPr="005C7FD7">
        <w:rPr>
          <w:rFonts w:ascii="Times New Roman" w:eastAsia="Times New Roman" w:hAnsi="Times New Roman" w:cs="Times New Roman"/>
          <w:bCs/>
          <w:iCs/>
        </w:rPr>
        <w:t>ем</w:t>
      </w:r>
      <w:r w:rsidRPr="009C1E7B">
        <w:rPr>
          <w:rFonts w:ascii="Times New Roman" w:eastAsia="Times New Roman" w:hAnsi="Times New Roman" w:cs="Times New Roman"/>
          <w:bCs/>
          <w:iCs/>
        </w:rPr>
        <w:t xml:space="preserve"> без разрешения собственника, чтобы «прокатиться» – </w:t>
      </w:r>
      <w:r w:rsidR="00CE536C" w:rsidRPr="009C1E7B">
        <w:rPr>
          <w:rFonts w:ascii="Times New Roman" w:eastAsia="Times New Roman" w:hAnsi="Times New Roman" w:cs="Times New Roman"/>
          <w:bCs/>
          <w:iCs/>
        </w:rPr>
        <w:t>у</w:t>
      </w:r>
      <w:r w:rsidRPr="009C1E7B">
        <w:rPr>
          <w:rFonts w:ascii="Times New Roman" w:eastAsia="Times New Roman" w:hAnsi="Times New Roman" w:cs="Times New Roman"/>
          <w:bCs/>
          <w:iCs/>
        </w:rPr>
        <w:t xml:space="preserve">гон, то есть </w:t>
      </w:r>
      <w:proofErr w:type="gramStart"/>
      <w:r w:rsidRPr="009C1E7B">
        <w:rPr>
          <w:rFonts w:ascii="Times New Roman" w:eastAsia="Times New Roman" w:hAnsi="Times New Roman" w:cs="Times New Roman"/>
          <w:bCs/>
          <w:iCs/>
        </w:rPr>
        <w:t>неправо-мерное</w:t>
      </w:r>
      <w:proofErr w:type="gramEnd"/>
      <w:r w:rsidRPr="009C1E7B">
        <w:rPr>
          <w:rFonts w:ascii="Times New Roman" w:eastAsia="Times New Roman" w:hAnsi="Times New Roman" w:cs="Times New Roman"/>
          <w:bCs/>
          <w:iCs/>
        </w:rPr>
        <w:t xml:space="preserve"> завладение автомобилем или иным транспортным средством без цели хищения, ст. 166 УК РФ. </w:t>
      </w:r>
    </w:p>
    <w:p w:rsidR="00D730B1" w:rsidRPr="009C1E7B" w:rsidRDefault="00D730B1" w:rsidP="00D730B1">
      <w:pPr>
        <w:numPr>
          <w:ilvl w:val="0"/>
          <w:numId w:val="15"/>
        </w:numPr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 xml:space="preserve">«Полина сообщила в органы полиции о том, что в школе заложена бомба» – </w:t>
      </w:r>
      <w:r w:rsidR="00CE536C" w:rsidRPr="009C1E7B">
        <w:rPr>
          <w:rFonts w:ascii="Times New Roman" w:eastAsia="Times New Roman" w:hAnsi="Times New Roman" w:cs="Times New Roman"/>
          <w:bCs/>
          <w:iCs/>
        </w:rPr>
        <w:t>з</w:t>
      </w:r>
      <w:r w:rsidRPr="009C1E7B">
        <w:rPr>
          <w:rFonts w:ascii="Times New Roman" w:eastAsia="Times New Roman" w:hAnsi="Times New Roman" w:cs="Times New Roman"/>
          <w:bCs/>
          <w:iCs/>
        </w:rPr>
        <w:t>аведомо ложное сообщение об акте терроризма, ст. 207 УК РФ.</w:t>
      </w:r>
    </w:p>
    <w:p w:rsidR="008B2D94" w:rsidRPr="009C1E7B" w:rsidRDefault="008B2D94" w:rsidP="00766A49">
      <w:pPr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bCs/>
          <w:iCs/>
        </w:rPr>
      </w:pPr>
    </w:p>
    <w:p w:rsidR="004033CF" w:rsidRPr="009C1E7B" w:rsidRDefault="004033CF" w:rsidP="0005659D">
      <w:pPr>
        <w:spacing w:after="120" w:line="216" w:lineRule="auto"/>
        <w:ind w:left="284"/>
        <w:jc w:val="center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 xml:space="preserve">Виды </w:t>
      </w:r>
      <w:r w:rsidRPr="009C1E7B">
        <w:rPr>
          <w:rFonts w:ascii="Times New Roman" w:eastAsia="Times New Roman" w:hAnsi="Times New Roman" w:cs="Times New Roman"/>
          <w:b/>
          <w:bCs/>
          <w:iCs/>
        </w:rPr>
        <w:t>наказаний</w:t>
      </w:r>
      <w:r w:rsidRPr="009C1E7B">
        <w:rPr>
          <w:rFonts w:ascii="Times New Roman" w:eastAsia="Times New Roman" w:hAnsi="Times New Roman" w:cs="Times New Roman"/>
          <w:bCs/>
          <w:iCs/>
        </w:rPr>
        <w:t>, назначаемых несовершеннолетним:</w:t>
      </w:r>
    </w:p>
    <w:p w:rsidR="005D30FE" w:rsidRPr="009C1E7B" w:rsidRDefault="008B0B97" w:rsidP="006635A9">
      <w:pPr>
        <w:numPr>
          <w:ilvl w:val="0"/>
          <w:numId w:val="9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>штраф</w:t>
      </w:r>
    </w:p>
    <w:p w:rsidR="005D30FE" w:rsidRPr="009C1E7B" w:rsidRDefault="008B0B97" w:rsidP="006635A9">
      <w:pPr>
        <w:numPr>
          <w:ilvl w:val="0"/>
          <w:numId w:val="9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 xml:space="preserve">лишение права заниматься определенной деятельностью </w:t>
      </w:r>
    </w:p>
    <w:p w:rsidR="005D30FE" w:rsidRPr="009C1E7B" w:rsidRDefault="008B0B97" w:rsidP="006635A9">
      <w:pPr>
        <w:numPr>
          <w:ilvl w:val="0"/>
          <w:numId w:val="9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 xml:space="preserve">обязательные работы </w:t>
      </w:r>
    </w:p>
    <w:p w:rsidR="005D30FE" w:rsidRPr="009C1E7B" w:rsidRDefault="008B0B97" w:rsidP="006635A9">
      <w:pPr>
        <w:numPr>
          <w:ilvl w:val="0"/>
          <w:numId w:val="9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 xml:space="preserve">исправительные работы </w:t>
      </w:r>
    </w:p>
    <w:p w:rsidR="005D30FE" w:rsidRPr="009C1E7B" w:rsidRDefault="008B0B97" w:rsidP="006635A9">
      <w:pPr>
        <w:numPr>
          <w:ilvl w:val="0"/>
          <w:numId w:val="9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lastRenderedPageBreak/>
        <w:t>ограничение свободы</w:t>
      </w:r>
    </w:p>
    <w:p w:rsidR="005D30FE" w:rsidRPr="009C1E7B" w:rsidRDefault="008B0B97" w:rsidP="006635A9">
      <w:pPr>
        <w:numPr>
          <w:ilvl w:val="0"/>
          <w:numId w:val="9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>лишение свободы на определенный срок</w:t>
      </w:r>
    </w:p>
    <w:p w:rsidR="005C7FD7" w:rsidRDefault="005C7FD7" w:rsidP="006635A9">
      <w:pPr>
        <w:spacing w:after="0" w:line="192" w:lineRule="auto"/>
        <w:ind w:left="284"/>
        <w:jc w:val="center"/>
        <w:rPr>
          <w:rFonts w:ascii="Times New Roman" w:eastAsia="Times New Roman" w:hAnsi="Times New Roman" w:cs="Times New Roman"/>
          <w:bCs/>
          <w:iCs/>
        </w:rPr>
      </w:pPr>
    </w:p>
    <w:p w:rsidR="0009685C" w:rsidRPr="009C1E7B" w:rsidRDefault="0009685C" w:rsidP="006635A9">
      <w:pPr>
        <w:spacing w:after="0" w:line="192" w:lineRule="auto"/>
        <w:ind w:left="284"/>
        <w:jc w:val="center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 xml:space="preserve">Освобождение от уголовной ответственности </w:t>
      </w:r>
      <w:r w:rsidR="00CE536C" w:rsidRPr="009C1E7B">
        <w:rPr>
          <w:rFonts w:ascii="Times New Roman" w:eastAsia="Times New Roman" w:hAnsi="Times New Roman" w:cs="Times New Roman"/>
          <w:bCs/>
          <w:iCs/>
        </w:rPr>
        <w:t>несовершеннолетних</w:t>
      </w:r>
      <w:r w:rsidR="00F47C8A" w:rsidRPr="009C1E7B">
        <w:rPr>
          <w:rFonts w:ascii="Times New Roman" w:eastAsia="Times New Roman" w:hAnsi="Times New Roman" w:cs="Times New Roman"/>
          <w:bCs/>
          <w:iCs/>
        </w:rPr>
        <w:t>, не достигших установленного возраста,</w:t>
      </w:r>
      <w:r w:rsidRPr="009C1E7B">
        <w:rPr>
          <w:rFonts w:ascii="Times New Roman" w:eastAsia="Times New Roman" w:hAnsi="Times New Roman" w:cs="Times New Roman"/>
          <w:b/>
          <w:bCs/>
          <w:iCs/>
        </w:rPr>
        <w:t>не означает</w:t>
      </w:r>
      <w:r w:rsidRPr="009C1E7B">
        <w:rPr>
          <w:rFonts w:ascii="Times New Roman" w:eastAsia="Times New Roman" w:hAnsi="Times New Roman" w:cs="Times New Roman"/>
          <w:bCs/>
          <w:iCs/>
        </w:rPr>
        <w:t xml:space="preserve">, что их действия </w:t>
      </w:r>
      <w:r w:rsidR="00F47C8A" w:rsidRPr="009C1E7B">
        <w:rPr>
          <w:rFonts w:ascii="Times New Roman" w:eastAsia="Times New Roman" w:hAnsi="Times New Roman" w:cs="Times New Roman"/>
          <w:bCs/>
          <w:iCs/>
        </w:rPr>
        <w:t>будут</w:t>
      </w:r>
      <w:r w:rsidRPr="009C1E7B">
        <w:rPr>
          <w:rFonts w:ascii="Times New Roman" w:eastAsia="Times New Roman" w:hAnsi="Times New Roman" w:cs="Times New Roman"/>
          <w:bCs/>
          <w:iCs/>
        </w:rPr>
        <w:t xml:space="preserve"> безнаказанными.</w:t>
      </w:r>
    </w:p>
    <w:p w:rsidR="00F47C8A" w:rsidRDefault="00F47C8A" w:rsidP="00F47C8A">
      <w:pPr>
        <w:spacing w:after="0" w:line="216" w:lineRule="auto"/>
        <w:ind w:left="284"/>
        <w:jc w:val="both"/>
        <w:rPr>
          <w:rFonts w:ascii="Times New Roman" w:eastAsia="Times New Roman" w:hAnsi="Times New Roman" w:cs="Times New Roman"/>
          <w:bCs/>
          <w:iCs/>
        </w:rPr>
      </w:pPr>
    </w:p>
    <w:p w:rsidR="00F867CC" w:rsidRPr="009C1E7B" w:rsidRDefault="00F867CC" w:rsidP="00F47C8A">
      <w:pPr>
        <w:spacing w:after="0" w:line="216" w:lineRule="auto"/>
        <w:ind w:left="284"/>
        <w:jc w:val="both"/>
        <w:rPr>
          <w:rFonts w:ascii="Times New Roman" w:eastAsia="Times New Roman" w:hAnsi="Times New Roman" w:cs="Times New Roman"/>
          <w:bCs/>
          <w:iCs/>
        </w:rPr>
      </w:pPr>
    </w:p>
    <w:p w:rsidR="0009685C" w:rsidRPr="009C1E7B" w:rsidRDefault="0009685C" w:rsidP="006635A9">
      <w:pPr>
        <w:spacing w:after="0" w:line="192" w:lineRule="auto"/>
        <w:ind w:left="284"/>
        <w:jc w:val="center"/>
        <w:rPr>
          <w:rFonts w:ascii="Times New Roman" w:eastAsia="Times New Roman" w:hAnsi="Times New Roman" w:cs="Times New Roman"/>
          <w:bCs/>
          <w:iCs/>
          <w:u w:val="single"/>
        </w:rPr>
      </w:pPr>
      <w:r w:rsidRPr="009C1E7B">
        <w:rPr>
          <w:rFonts w:ascii="Times New Roman" w:eastAsia="Times New Roman" w:hAnsi="Times New Roman" w:cs="Times New Roman"/>
          <w:bCs/>
          <w:iCs/>
        </w:rPr>
        <w:t xml:space="preserve">К таким подросткам можно применить </w:t>
      </w:r>
      <w:r w:rsidRPr="009C1E7B">
        <w:rPr>
          <w:rFonts w:ascii="Times New Roman" w:eastAsia="Times New Roman" w:hAnsi="Times New Roman" w:cs="Times New Roman"/>
          <w:b/>
          <w:bCs/>
          <w:iCs/>
        </w:rPr>
        <w:t>принудительные меры воспитательного характера</w:t>
      </w:r>
      <w:r w:rsidRPr="009C1E7B">
        <w:rPr>
          <w:rFonts w:ascii="Times New Roman" w:eastAsia="Times New Roman" w:hAnsi="Times New Roman" w:cs="Times New Roman"/>
          <w:bCs/>
          <w:iCs/>
        </w:rPr>
        <w:t>, определённые законом.</w:t>
      </w:r>
    </w:p>
    <w:p w:rsidR="00C97954" w:rsidRPr="009C1E7B" w:rsidRDefault="00C97954" w:rsidP="00200D00">
      <w:pPr>
        <w:spacing w:after="0" w:line="240" w:lineRule="exact"/>
        <w:ind w:left="284" w:firstLine="425"/>
        <w:jc w:val="both"/>
        <w:rPr>
          <w:rFonts w:ascii="Times New Roman" w:eastAsia="Times New Roman" w:hAnsi="Times New Roman" w:cs="Times New Roman"/>
          <w:bCs/>
          <w:iCs/>
          <w:u w:val="single"/>
        </w:rPr>
      </w:pPr>
    </w:p>
    <w:p w:rsidR="00D34A08" w:rsidRPr="00D34A08" w:rsidRDefault="009D6CD9" w:rsidP="00D34A08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Cs/>
          <w:iCs/>
        </w:rPr>
      </w:pPr>
      <w:r w:rsidRPr="00D34A08">
        <w:rPr>
          <w:rFonts w:ascii="Times New Roman" w:eastAsia="Times New Roman" w:hAnsi="Times New Roman" w:cs="Times New Roman"/>
          <w:bCs/>
          <w:iCs/>
        </w:rPr>
        <w:t>Если несовершеннолетний в возрасте 11 лет и старше совершил общественно опасное деяние, но еще не достиг возраста, с которого наступает уголовная ответственность</w:t>
      </w:r>
      <w:r w:rsidR="00D34A08" w:rsidRPr="00D34A08">
        <w:rPr>
          <w:rFonts w:ascii="Times New Roman" w:eastAsia="Times New Roman" w:hAnsi="Times New Roman" w:cs="Times New Roman"/>
          <w:bCs/>
          <w:iCs/>
        </w:rPr>
        <w:t xml:space="preserve">, </w:t>
      </w:r>
      <w:r w:rsidR="00D34A08">
        <w:rPr>
          <w:rFonts w:ascii="Times New Roman" w:eastAsia="Times New Roman" w:hAnsi="Times New Roman" w:cs="Times New Roman"/>
          <w:bCs/>
          <w:iCs/>
        </w:rPr>
        <w:t>а также подросток</w:t>
      </w:r>
      <w:r w:rsidR="00D34A08" w:rsidRPr="00D34A08">
        <w:rPr>
          <w:rFonts w:ascii="Times New Roman" w:eastAsia="Times New Roman" w:hAnsi="Times New Roman" w:cs="Times New Roman"/>
          <w:bCs/>
          <w:iCs/>
        </w:rPr>
        <w:t xml:space="preserve"> совершил преступление средней тяжести или тяжкое преступление, но был освобожден судом от наказания в установленном порядке, он может быть помещен в специальн</w:t>
      </w:r>
      <w:r w:rsidR="00D34A08">
        <w:rPr>
          <w:rFonts w:ascii="Times New Roman" w:eastAsia="Times New Roman" w:hAnsi="Times New Roman" w:cs="Times New Roman"/>
          <w:bCs/>
          <w:iCs/>
        </w:rPr>
        <w:t>о</w:t>
      </w:r>
      <w:r w:rsidR="00D34A08" w:rsidRPr="00D34A08">
        <w:rPr>
          <w:rFonts w:ascii="Times New Roman" w:eastAsia="Times New Roman" w:hAnsi="Times New Roman" w:cs="Times New Roman"/>
          <w:bCs/>
          <w:iCs/>
        </w:rPr>
        <w:t>е учебно-воспитательн</w:t>
      </w:r>
      <w:r w:rsidR="00D34A08">
        <w:rPr>
          <w:rFonts w:ascii="Times New Roman" w:eastAsia="Times New Roman" w:hAnsi="Times New Roman" w:cs="Times New Roman"/>
          <w:bCs/>
          <w:iCs/>
        </w:rPr>
        <w:t>о</w:t>
      </w:r>
      <w:r w:rsidR="00D34A08" w:rsidRPr="00D34A08">
        <w:rPr>
          <w:rFonts w:ascii="Times New Roman" w:eastAsia="Times New Roman" w:hAnsi="Times New Roman" w:cs="Times New Roman"/>
          <w:bCs/>
          <w:iCs/>
        </w:rPr>
        <w:t>е учреждени</w:t>
      </w:r>
      <w:r w:rsidR="00D34A08">
        <w:rPr>
          <w:rFonts w:ascii="Times New Roman" w:eastAsia="Times New Roman" w:hAnsi="Times New Roman" w:cs="Times New Roman"/>
          <w:bCs/>
          <w:iCs/>
        </w:rPr>
        <w:t>е</w:t>
      </w:r>
      <w:r w:rsidR="00D34A08" w:rsidRPr="00D34A08">
        <w:rPr>
          <w:rFonts w:ascii="Times New Roman" w:eastAsia="Times New Roman" w:hAnsi="Times New Roman" w:cs="Times New Roman"/>
          <w:bCs/>
          <w:iCs/>
        </w:rPr>
        <w:t xml:space="preserve"> закрытого типа (далее – СУВУЗТ). </w:t>
      </w:r>
    </w:p>
    <w:p w:rsidR="00606C6A" w:rsidRDefault="00606C6A" w:rsidP="00D34A08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D34A08" w:rsidRPr="00D34A08" w:rsidRDefault="00D34A08" w:rsidP="00D34A08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34A08">
        <w:rPr>
          <w:rFonts w:ascii="Times New Roman" w:eastAsia="Times New Roman" w:hAnsi="Times New Roman" w:cs="Times New Roman"/>
          <w:lang w:eastAsia="ru-RU"/>
        </w:rPr>
        <w:t xml:space="preserve">Несовершеннолетний может быть направлен в </w:t>
      </w:r>
      <w:r>
        <w:rPr>
          <w:rFonts w:ascii="Times New Roman" w:eastAsia="Times New Roman" w:hAnsi="Times New Roman" w:cs="Times New Roman"/>
          <w:lang w:eastAsia="ru-RU"/>
        </w:rPr>
        <w:t>СУВУЗТ</w:t>
      </w:r>
      <w:r w:rsidRPr="00D34A08">
        <w:rPr>
          <w:rFonts w:ascii="Times New Roman" w:eastAsia="Times New Roman" w:hAnsi="Times New Roman" w:cs="Times New Roman"/>
          <w:lang w:eastAsia="ru-RU"/>
        </w:rPr>
        <w:t xml:space="preserve"> до достижения им возраста восемнадцати лет, но не более чем на три года.</w:t>
      </w:r>
    </w:p>
    <w:p w:rsidR="00D34A08" w:rsidRDefault="00D34A08" w:rsidP="00D34A08">
      <w:pPr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bCs/>
          <w:iCs/>
        </w:rPr>
      </w:pPr>
    </w:p>
    <w:p w:rsidR="00D34A08" w:rsidRDefault="00200D00" w:rsidP="00A33B8D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 xml:space="preserve">В </w:t>
      </w:r>
      <w:r w:rsidRPr="009C1E7B">
        <w:rPr>
          <w:rFonts w:ascii="Times New Roman" w:eastAsia="Times New Roman" w:hAnsi="Times New Roman" w:cs="Times New Roman"/>
          <w:b/>
          <w:bCs/>
          <w:iCs/>
        </w:rPr>
        <w:t xml:space="preserve">центр временного содержания для несовершеннолетних правонарушителей </w:t>
      </w:r>
      <w:r w:rsidRPr="009C1E7B">
        <w:rPr>
          <w:rFonts w:ascii="Times New Roman" w:eastAsia="Times New Roman" w:hAnsi="Times New Roman" w:cs="Times New Roman"/>
          <w:bCs/>
          <w:iCs/>
        </w:rPr>
        <w:t xml:space="preserve">органов внутренних дел </w:t>
      </w:r>
      <w:r w:rsidR="00A33B8D">
        <w:rPr>
          <w:rFonts w:ascii="Times New Roman" w:eastAsia="Times New Roman" w:hAnsi="Times New Roman" w:cs="Times New Roman"/>
          <w:bCs/>
          <w:iCs/>
        </w:rPr>
        <w:t xml:space="preserve">(далее – ЦВСНП) </w:t>
      </w:r>
      <w:r w:rsidRPr="009C1E7B">
        <w:rPr>
          <w:rFonts w:ascii="Times New Roman" w:eastAsia="Times New Roman" w:hAnsi="Times New Roman" w:cs="Times New Roman"/>
          <w:b/>
          <w:bCs/>
          <w:iCs/>
        </w:rPr>
        <w:t xml:space="preserve">могут быть помещены </w:t>
      </w:r>
      <w:r w:rsidRPr="009C1E7B">
        <w:rPr>
          <w:rFonts w:ascii="Times New Roman" w:eastAsia="Times New Roman" w:hAnsi="Times New Roman" w:cs="Times New Roman"/>
          <w:bCs/>
          <w:iCs/>
        </w:rPr>
        <w:t>несовершеннолетние</w:t>
      </w:r>
      <w:r w:rsidR="00A33B8D">
        <w:rPr>
          <w:rFonts w:ascii="Times New Roman" w:eastAsia="Times New Roman" w:hAnsi="Times New Roman" w:cs="Times New Roman"/>
          <w:bCs/>
          <w:iCs/>
        </w:rPr>
        <w:t>:</w:t>
      </w:r>
    </w:p>
    <w:p w:rsidR="005D30FE" w:rsidRPr="00A33B8D" w:rsidRDefault="008B0B97" w:rsidP="00A33B8D">
      <w:pPr>
        <w:numPr>
          <w:ilvl w:val="0"/>
          <w:numId w:val="10"/>
        </w:numPr>
        <w:tabs>
          <w:tab w:val="num" w:pos="426"/>
        </w:tabs>
        <w:spacing w:after="0" w:line="240" w:lineRule="exact"/>
        <w:ind w:left="0" w:firstLine="218"/>
        <w:jc w:val="both"/>
        <w:rPr>
          <w:rFonts w:ascii="Times New Roman" w:eastAsia="Times New Roman" w:hAnsi="Times New Roman" w:cs="Times New Roman"/>
          <w:bCs/>
          <w:iCs/>
        </w:rPr>
      </w:pPr>
      <w:r w:rsidRPr="00A33B8D">
        <w:rPr>
          <w:rFonts w:ascii="Times New Roman" w:eastAsia="Times New Roman" w:hAnsi="Times New Roman" w:cs="Times New Roman"/>
          <w:bCs/>
          <w:iCs/>
        </w:rPr>
        <w:t>совершившие общественно опасное деяние до достижения возраста, с которого наступает уголовная ответственность за это деяние</w:t>
      </w:r>
      <w:r w:rsidR="00200D00" w:rsidRPr="00A33B8D">
        <w:rPr>
          <w:rFonts w:ascii="Times New Roman" w:eastAsia="Times New Roman" w:hAnsi="Times New Roman" w:cs="Times New Roman"/>
          <w:bCs/>
          <w:iCs/>
        </w:rPr>
        <w:t>;</w:t>
      </w:r>
    </w:p>
    <w:p w:rsidR="005D30FE" w:rsidRPr="009C1E7B" w:rsidRDefault="008B0B97" w:rsidP="00A33B8D">
      <w:pPr>
        <w:numPr>
          <w:ilvl w:val="0"/>
          <w:numId w:val="10"/>
        </w:numPr>
        <w:tabs>
          <w:tab w:val="num" w:pos="426"/>
        </w:tabs>
        <w:spacing w:after="0" w:line="240" w:lineRule="exact"/>
        <w:ind w:left="0" w:firstLine="218"/>
        <w:jc w:val="both"/>
        <w:rPr>
          <w:rFonts w:ascii="Times New Roman" w:eastAsia="Times New Roman" w:hAnsi="Times New Roman" w:cs="Times New Roman"/>
          <w:bCs/>
          <w:iCs/>
        </w:rPr>
      </w:pPr>
      <w:r w:rsidRPr="009C1E7B">
        <w:rPr>
          <w:rFonts w:ascii="Times New Roman" w:eastAsia="Times New Roman" w:hAnsi="Times New Roman" w:cs="Times New Roman"/>
          <w:bCs/>
          <w:iCs/>
        </w:rPr>
        <w:t>совершившие правонарушение, влекущее административную ответственность в случаях, если их личность не установлена, либо если они не имеют места жительства</w:t>
      </w:r>
      <w:r w:rsidR="00200D00" w:rsidRPr="009C1E7B">
        <w:rPr>
          <w:rFonts w:ascii="Times New Roman" w:eastAsia="Times New Roman" w:hAnsi="Times New Roman" w:cs="Times New Roman"/>
          <w:bCs/>
          <w:iCs/>
        </w:rPr>
        <w:t>.</w:t>
      </w:r>
    </w:p>
    <w:p w:rsidR="00A33B8D" w:rsidRPr="008E1EFD" w:rsidRDefault="00A33B8D" w:rsidP="00606C6A">
      <w:pPr>
        <w:pStyle w:val="a7"/>
        <w:spacing w:before="168" w:beforeAutospacing="0" w:after="0" w:afterAutospacing="0" w:line="240" w:lineRule="exact"/>
        <w:ind w:firstLine="567"/>
        <w:jc w:val="both"/>
        <w:rPr>
          <w:sz w:val="22"/>
          <w:szCs w:val="22"/>
        </w:rPr>
      </w:pPr>
      <w:r w:rsidRPr="008E1EFD">
        <w:rPr>
          <w:sz w:val="22"/>
          <w:szCs w:val="22"/>
        </w:rPr>
        <w:t xml:space="preserve">Несовершеннолетние могут находиться в ЦВСНП в течение времени, минимально необходимого для их устройства, но не более 30 суток. В исключительных случаях это время </w:t>
      </w:r>
      <w:r w:rsidRPr="008E1EFD">
        <w:rPr>
          <w:sz w:val="22"/>
          <w:szCs w:val="22"/>
        </w:rPr>
        <w:lastRenderedPageBreak/>
        <w:t>может быть продлено на основании решения суда на срок до 15 суток</w:t>
      </w:r>
      <w:r w:rsidR="008E1EFD" w:rsidRPr="008E1EFD">
        <w:rPr>
          <w:sz w:val="22"/>
          <w:szCs w:val="22"/>
        </w:rPr>
        <w:t>.</w:t>
      </w:r>
    </w:p>
    <w:p w:rsidR="00BA5C70" w:rsidRDefault="00BA5C70" w:rsidP="00BA5C7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iCs/>
        </w:rPr>
      </w:pPr>
    </w:p>
    <w:p w:rsidR="008E1EFD" w:rsidRDefault="008E1EFD" w:rsidP="00BA5C7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iCs/>
        </w:rPr>
      </w:pPr>
    </w:p>
    <w:p w:rsidR="00A33B8D" w:rsidRPr="009C1E7B" w:rsidRDefault="00A33B8D" w:rsidP="00BA5C7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iCs/>
        </w:rPr>
      </w:pPr>
    </w:p>
    <w:p w:rsidR="006E0FAC" w:rsidRPr="00B3643D" w:rsidRDefault="006E0FAC" w:rsidP="00D37E66">
      <w:pPr>
        <w:spacing w:after="0" w:line="204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B3643D">
        <w:rPr>
          <w:rFonts w:ascii="Times New Roman" w:eastAsia="Times New Roman" w:hAnsi="Times New Roman" w:cs="Times New Roman"/>
          <w:bCs/>
          <w:iCs/>
        </w:rPr>
        <w:t xml:space="preserve">Возраст привлеченияк </w:t>
      </w:r>
      <w:r w:rsidRPr="00B3643D">
        <w:rPr>
          <w:rFonts w:ascii="Times New Roman" w:eastAsia="Times New Roman" w:hAnsi="Times New Roman" w:cs="Times New Roman"/>
          <w:b/>
          <w:bCs/>
          <w:iCs/>
        </w:rPr>
        <w:t>административной</w:t>
      </w:r>
      <w:r w:rsidRPr="00B3643D">
        <w:rPr>
          <w:rFonts w:ascii="Times New Roman" w:eastAsia="Times New Roman" w:hAnsi="Times New Roman" w:cs="Times New Roman"/>
          <w:bCs/>
          <w:iCs/>
        </w:rPr>
        <w:t xml:space="preserve"> ответственности −</w:t>
      </w:r>
    </w:p>
    <w:p w:rsidR="006E0FAC" w:rsidRPr="00B3643D" w:rsidRDefault="006E0FAC" w:rsidP="00D37E66">
      <w:pPr>
        <w:spacing w:after="0" w:line="204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B3643D">
        <w:rPr>
          <w:rFonts w:ascii="Times New Roman" w:eastAsia="Times New Roman" w:hAnsi="Times New Roman" w:cs="Times New Roman"/>
          <w:b/>
          <w:bCs/>
          <w:iCs/>
        </w:rPr>
        <w:t>16 лет</w:t>
      </w:r>
      <w:r w:rsidR="00CE536C" w:rsidRPr="00B3643D">
        <w:rPr>
          <w:rFonts w:ascii="Times New Roman" w:eastAsia="Times New Roman" w:hAnsi="Times New Roman" w:cs="Times New Roman"/>
          <w:bCs/>
          <w:iCs/>
        </w:rPr>
        <w:t xml:space="preserve">(ст. 2.3 Кодекса </w:t>
      </w:r>
      <w:r w:rsidR="00B3643D" w:rsidRPr="00B3643D">
        <w:rPr>
          <w:rFonts w:ascii="Times New Roman" w:eastAsia="Times New Roman" w:hAnsi="Times New Roman" w:cs="Times New Roman"/>
          <w:bCs/>
          <w:iCs/>
        </w:rPr>
        <w:t xml:space="preserve">Российской Федерации об административных правонарушениях </w:t>
      </w:r>
      <w:r w:rsidR="00CE536C" w:rsidRPr="00B3643D">
        <w:rPr>
          <w:rFonts w:ascii="Times New Roman" w:eastAsia="Times New Roman" w:hAnsi="Times New Roman" w:cs="Times New Roman"/>
          <w:bCs/>
          <w:iCs/>
        </w:rPr>
        <w:t>(далее – КоАП РФ)</w:t>
      </w:r>
    </w:p>
    <w:p w:rsidR="00F867CC" w:rsidRPr="00D37E66" w:rsidRDefault="00F867CC" w:rsidP="00D37E66">
      <w:pPr>
        <w:spacing w:after="0" w:line="204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6E0FAC" w:rsidRPr="009C1E7B" w:rsidRDefault="006E0FAC" w:rsidP="00D37E66">
      <w:pPr>
        <w:spacing w:after="0" w:line="204" w:lineRule="auto"/>
        <w:ind w:firstLine="284"/>
        <w:jc w:val="center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 xml:space="preserve">К </w:t>
      </w:r>
      <w:r w:rsidR="009D6CD9">
        <w:rPr>
          <w:rFonts w:ascii="Times New Roman" w:hAnsi="Times New Roman" w:cs="Times New Roman"/>
        </w:rPr>
        <w:t xml:space="preserve">основным </w:t>
      </w:r>
      <w:r w:rsidRPr="009C1E7B">
        <w:rPr>
          <w:rFonts w:ascii="Times New Roman" w:hAnsi="Times New Roman" w:cs="Times New Roman"/>
        </w:rPr>
        <w:t xml:space="preserve">административным </w:t>
      </w:r>
      <w:r w:rsidRPr="009C1E7B">
        <w:rPr>
          <w:rFonts w:ascii="Times New Roman" w:hAnsi="Times New Roman" w:cs="Times New Roman"/>
          <w:b/>
        </w:rPr>
        <w:t>правонарушениям</w:t>
      </w:r>
      <w:r w:rsidRPr="009C1E7B">
        <w:rPr>
          <w:rFonts w:ascii="Times New Roman" w:hAnsi="Times New Roman" w:cs="Times New Roman"/>
        </w:rPr>
        <w:t xml:space="preserve"> относятся:</w:t>
      </w:r>
    </w:p>
    <w:p w:rsidR="00200D00" w:rsidRPr="00D37E66" w:rsidRDefault="00200D00" w:rsidP="00D37E66">
      <w:pPr>
        <w:spacing w:after="0" w:line="204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5D30FE" w:rsidRPr="009C1E7B" w:rsidRDefault="008B0B97" w:rsidP="00D37E6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04" w:lineRule="auto"/>
        <w:ind w:left="284" w:hanging="284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>появление в общественных местах в состоянии алкогольного    опьянения</w:t>
      </w:r>
      <w:r w:rsidR="00136F39" w:rsidRPr="009C1E7B">
        <w:rPr>
          <w:rFonts w:ascii="Times New Roman" w:hAnsi="Times New Roman" w:cs="Times New Roman"/>
        </w:rPr>
        <w:t xml:space="preserve"> (ст. 20.21 КоАП РФ)</w:t>
      </w:r>
    </w:p>
    <w:p w:rsidR="005D30FE" w:rsidRPr="009C1E7B" w:rsidRDefault="008B0B97" w:rsidP="00D37E6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04" w:lineRule="auto"/>
        <w:ind w:left="284" w:hanging="284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>распитие спиртных напитков в общественных местах</w:t>
      </w:r>
      <w:r w:rsidR="00136F39" w:rsidRPr="009C1E7B">
        <w:rPr>
          <w:rFonts w:ascii="Times New Roman" w:hAnsi="Times New Roman" w:cs="Times New Roman"/>
        </w:rPr>
        <w:t xml:space="preserve"> (ст. 20.20 КоАП РФ)</w:t>
      </w:r>
    </w:p>
    <w:p w:rsidR="005D30FE" w:rsidRPr="009C1E7B" w:rsidRDefault="008B0B97" w:rsidP="00D37E6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04" w:lineRule="auto"/>
        <w:ind w:left="284" w:hanging="284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>совершение мелкого хулиганства</w:t>
      </w:r>
      <w:r w:rsidR="00136F39" w:rsidRPr="009C1E7B">
        <w:rPr>
          <w:rFonts w:ascii="Times New Roman" w:hAnsi="Times New Roman" w:cs="Times New Roman"/>
        </w:rPr>
        <w:t xml:space="preserve"> (ст. 20.1 КоАП РФ)</w:t>
      </w:r>
    </w:p>
    <w:p w:rsidR="005D30FE" w:rsidRPr="009C1E7B" w:rsidRDefault="008B0B97" w:rsidP="00D37E6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04" w:lineRule="auto"/>
        <w:ind w:left="284" w:hanging="284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>потребление наркотических средств и психотропных веществ без назначени</w:t>
      </w:r>
      <w:r w:rsidR="006E0FAC" w:rsidRPr="009C1E7B">
        <w:rPr>
          <w:rFonts w:ascii="Times New Roman" w:hAnsi="Times New Roman" w:cs="Times New Roman"/>
        </w:rPr>
        <w:t>я</w:t>
      </w:r>
      <w:r w:rsidRPr="009C1E7B">
        <w:rPr>
          <w:rFonts w:ascii="Times New Roman" w:hAnsi="Times New Roman" w:cs="Times New Roman"/>
        </w:rPr>
        <w:t xml:space="preserve"> врача</w:t>
      </w:r>
      <w:r w:rsidR="00136F39" w:rsidRPr="009C1E7B">
        <w:rPr>
          <w:rFonts w:ascii="Times New Roman" w:hAnsi="Times New Roman" w:cs="Times New Roman"/>
        </w:rPr>
        <w:t xml:space="preserve"> (ст. 6.9 КоАП РФ)</w:t>
      </w:r>
    </w:p>
    <w:p w:rsidR="00490C73" w:rsidRPr="009C1E7B" w:rsidRDefault="00490C73" w:rsidP="00D37E6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04" w:lineRule="auto"/>
        <w:ind w:left="284" w:hanging="284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>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 (ст. 6.8 КоАП РФ)</w:t>
      </w:r>
    </w:p>
    <w:p w:rsidR="00490C73" w:rsidRPr="009C1E7B" w:rsidRDefault="00490C73" w:rsidP="00D37E6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04" w:lineRule="auto"/>
        <w:ind w:left="284" w:hanging="284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 xml:space="preserve">нарушение установленного федеральным законом запрета курения табака, потребления </w:t>
      </w:r>
      <w:proofErr w:type="spellStart"/>
      <w:r w:rsidRPr="009C1E7B">
        <w:rPr>
          <w:rFonts w:ascii="Times New Roman" w:hAnsi="Times New Roman" w:cs="Times New Roman"/>
        </w:rPr>
        <w:t>никотинсодержащей</w:t>
      </w:r>
      <w:proofErr w:type="spellEnd"/>
      <w:r w:rsidRPr="009C1E7B">
        <w:rPr>
          <w:rFonts w:ascii="Times New Roman" w:hAnsi="Times New Roman" w:cs="Times New Roman"/>
        </w:rPr>
        <w:t xml:space="preserve"> продукции или </w:t>
      </w:r>
      <w:proofErr w:type="spellStart"/>
      <w:r w:rsidRPr="009C1E7B">
        <w:rPr>
          <w:rFonts w:ascii="Times New Roman" w:hAnsi="Times New Roman" w:cs="Times New Roman"/>
        </w:rPr>
        <w:t>исполь</w:t>
      </w:r>
      <w:r w:rsidR="00CE536C" w:rsidRPr="009C1E7B">
        <w:rPr>
          <w:rFonts w:ascii="Times New Roman" w:hAnsi="Times New Roman" w:cs="Times New Roman"/>
        </w:rPr>
        <w:t>-</w:t>
      </w:r>
      <w:r w:rsidRPr="009C1E7B">
        <w:rPr>
          <w:rFonts w:ascii="Times New Roman" w:hAnsi="Times New Roman" w:cs="Times New Roman"/>
        </w:rPr>
        <w:t>зования</w:t>
      </w:r>
      <w:proofErr w:type="spellEnd"/>
      <w:r w:rsidRPr="009C1E7B">
        <w:rPr>
          <w:rFonts w:ascii="Times New Roman" w:hAnsi="Times New Roman" w:cs="Times New Roman"/>
        </w:rPr>
        <w:t xml:space="preserve"> кальянов на отдельных территориях, в помещениях и на объекта</w:t>
      </w:r>
      <w:proofErr w:type="gramStart"/>
      <w:r w:rsidRPr="009C1E7B">
        <w:rPr>
          <w:rFonts w:ascii="Times New Roman" w:hAnsi="Times New Roman" w:cs="Times New Roman"/>
        </w:rPr>
        <w:t>х(</w:t>
      </w:r>
      <w:proofErr w:type="gramEnd"/>
      <w:r w:rsidRPr="009C1E7B">
        <w:rPr>
          <w:rFonts w:ascii="Times New Roman" w:hAnsi="Times New Roman" w:cs="Times New Roman"/>
        </w:rPr>
        <w:t>ст. 6.24 КоАП РФ)</w:t>
      </w:r>
    </w:p>
    <w:p w:rsidR="005D30FE" w:rsidRPr="009C1E7B" w:rsidRDefault="008B0B97" w:rsidP="00D37E6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04" w:lineRule="auto"/>
        <w:ind w:left="284" w:hanging="284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 xml:space="preserve">производство и распространение </w:t>
      </w:r>
      <w:proofErr w:type="spellStart"/>
      <w:r w:rsidRPr="009C1E7B">
        <w:rPr>
          <w:rFonts w:ascii="Times New Roman" w:hAnsi="Times New Roman" w:cs="Times New Roman"/>
        </w:rPr>
        <w:t>экстре</w:t>
      </w:r>
      <w:r w:rsidR="00490C73" w:rsidRPr="009C1E7B">
        <w:rPr>
          <w:rFonts w:ascii="Times New Roman" w:hAnsi="Times New Roman" w:cs="Times New Roman"/>
        </w:rPr>
        <w:t>-</w:t>
      </w:r>
      <w:r w:rsidRPr="009C1E7B">
        <w:rPr>
          <w:rFonts w:ascii="Times New Roman" w:hAnsi="Times New Roman" w:cs="Times New Roman"/>
        </w:rPr>
        <w:t>мистских</w:t>
      </w:r>
      <w:proofErr w:type="spellEnd"/>
      <w:r w:rsidRPr="009C1E7B">
        <w:rPr>
          <w:rFonts w:ascii="Times New Roman" w:hAnsi="Times New Roman" w:cs="Times New Roman"/>
        </w:rPr>
        <w:t xml:space="preserve"> материало</w:t>
      </w:r>
      <w:proofErr w:type="gramStart"/>
      <w:r w:rsidRPr="009C1E7B">
        <w:rPr>
          <w:rFonts w:ascii="Times New Roman" w:hAnsi="Times New Roman" w:cs="Times New Roman"/>
        </w:rPr>
        <w:t>в</w:t>
      </w:r>
      <w:r w:rsidR="009D6CD9">
        <w:rPr>
          <w:rFonts w:ascii="Times New Roman" w:hAnsi="Times New Roman" w:cs="Times New Roman"/>
        </w:rPr>
        <w:t>(</w:t>
      </w:r>
      <w:proofErr w:type="gramEnd"/>
      <w:r w:rsidR="00136F39" w:rsidRPr="009C1E7B">
        <w:rPr>
          <w:rFonts w:ascii="Times New Roman" w:hAnsi="Times New Roman" w:cs="Times New Roman"/>
        </w:rPr>
        <w:t>ст. 20.29 КоАП РФ)</w:t>
      </w:r>
    </w:p>
    <w:p w:rsidR="008E2EF8" w:rsidRPr="009C1E7B" w:rsidRDefault="008E2EF8" w:rsidP="00D37E6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04" w:lineRule="auto"/>
        <w:ind w:left="284" w:hanging="284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 xml:space="preserve">пропаганда либо публичное </w:t>
      </w:r>
      <w:proofErr w:type="spellStart"/>
      <w:proofErr w:type="gramStart"/>
      <w:r w:rsidRPr="009C1E7B">
        <w:rPr>
          <w:rFonts w:ascii="Times New Roman" w:hAnsi="Times New Roman" w:cs="Times New Roman"/>
        </w:rPr>
        <w:t>демонстри-рование</w:t>
      </w:r>
      <w:proofErr w:type="spellEnd"/>
      <w:proofErr w:type="gramEnd"/>
      <w:r w:rsidRPr="009C1E7B">
        <w:rPr>
          <w:rFonts w:ascii="Times New Roman" w:hAnsi="Times New Roman" w:cs="Times New Roman"/>
        </w:rPr>
        <w:t xml:space="preserve">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 (ст. 20.3 КоАП РФ)</w:t>
      </w:r>
    </w:p>
    <w:p w:rsidR="005D30FE" w:rsidRPr="00E97D2C" w:rsidRDefault="008B0B97" w:rsidP="00D37E6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04" w:lineRule="auto"/>
        <w:ind w:left="284" w:hanging="284"/>
        <w:jc w:val="both"/>
        <w:rPr>
          <w:rFonts w:ascii="Times New Roman" w:hAnsi="Times New Roman" w:cs="Times New Roman"/>
        </w:rPr>
      </w:pPr>
      <w:r w:rsidRPr="00E97D2C">
        <w:rPr>
          <w:rFonts w:ascii="Times New Roman" w:hAnsi="Times New Roman" w:cs="Times New Roman"/>
        </w:rPr>
        <w:lastRenderedPageBreak/>
        <w:t>незаконные действия по отношению к государственным символам РФ</w:t>
      </w:r>
      <w:r w:rsidR="00136F39" w:rsidRPr="00E97D2C">
        <w:rPr>
          <w:rFonts w:ascii="Times New Roman" w:hAnsi="Times New Roman" w:cs="Times New Roman"/>
        </w:rPr>
        <w:t xml:space="preserve"> (ст. 17.10 КоАП РФ</w:t>
      </w:r>
      <w:r w:rsidR="00490C73" w:rsidRPr="00E97D2C">
        <w:rPr>
          <w:rFonts w:ascii="Times New Roman" w:hAnsi="Times New Roman" w:cs="Times New Roman"/>
        </w:rPr>
        <w:t>)</w:t>
      </w:r>
    </w:p>
    <w:p w:rsidR="00136F39" w:rsidRPr="009C1E7B" w:rsidRDefault="008B0B97" w:rsidP="00D37E6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04" w:lineRule="auto"/>
        <w:ind w:left="284" w:hanging="284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>нарушение правил дорожного движения</w:t>
      </w:r>
      <w:r w:rsidR="00136F39" w:rsidRPr="009C1E7B">
        <w:rPr>
          <w:rFonts w:ascii="Times New Roman" w:hAnsi="Times New Roman" w:cs="Times New Roman"/>
        </w:rPr>
        <w:t xml:space="preserve"> (глава 12 КоАП РФ)</w:t>
      </w:r>
    </w:p>
    <w:p w:rsidR="00136F39" w:rsidRPr="009C1E7B" w:rsidRDefault="00136F39" w:rsidP="00D37E6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04" w:lineRule="auto"/>
        <w:ind w:left="284" w:hanging="284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>мелкое хищение (ст. 7.27 КоАП РФ)</w:t>
      </w:r>
    </w:p>
    <w:p w:rsidR="008E2EF8" w:rsidRPr="009C1E7B" w:rsidRDefault="008E2EF8" w:rsidP="00D37E6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04" w:lineRule="auto"/>
        <w:ind w:left="284" w:hanging="284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>уничтожение или повреждение чужого имущества (ст. 7.17 КоАП РФ)</w:t>
      </w:r>
    </w:p>
    <w:p w:rsidR="00E02ED9" w:rsidRPr="009C1E7B" w:rsidRDefault="00E02ED9" w:rsidP="00D37E6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04" w:lineRule="auto"/>
        <w:ind w:left="284" w:hanging="284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>оскорбление (ст. 5.61 КоАП РФ)</w:t>
      </w:r>
    </w:p>
    <w:p w:rsidR="00490C73" w:rsidRPr="009C1E7B" w:rsidRDefault="00490C73" w:rsidP="00D37E6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04" w:lineRule="auto"/>
        <w:ind w:left="284" w:hanging="284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  <w:bCs/>
        </w:rPr>
        <w:t>заведомо ложный вызов специализированных служб (ст. 19.13 КоАП РФ)</w:t>
      </w:r>
    </w:p>
    <w:p w:rsidR="005D30FE" w:rsidRPr="009C1E7B" w:rsidRDefault="00490C73" w:rsidP="00D37E6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04" w:lineRule="auto"/>
        <w:ind w:left="284" w:hanging="284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>проживание гражданина Российской Федерации без документа, удостоверяющего личность гражданина (паспорта) (ст. 19.15 КоАП РФ)</w:t>
      </w:r>
    </w:p>
    <w:p w:rsidR="00606C6A" w:rsidRPr="00D37E66" w:rsidRDefault="00606C6A" w:rsidP="00D37E66">
      <w:pPr>
        <w:tabs>
          <w:tab w:val="left" w:pos="142"/>
        </w:tabs>
        <w:spacing w:after="0" w:line="204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49C6" w:rsidRPr="00CC49C6" w:rsidRDefault="00070827" w:rsidP="00CC49C6">
      <w:pPr>
        <w:spacing w:after="0" w:line="240" w:lineRule="exact"/>
        <w:ind w:firstLine="284"/>
        <w:jc w:val="both"/>
        <w:rPr>
          <w:rFonts w:ascii="Times New Roman" w:hAnsi="Times New Roman" w:cs="Times New Roman"/>
        </w:rPr>
      </w:pPr>
      <w:r w:rsidRPr="00CC49C6">
        <w:rPr>
          <w:rFonts w:ascii="Times New Roman" w:hAnsi="Times New Roman" w:cs="Times New Roman"/>
        </w:rPr>
        <w:t>Административную ответственность будут нести родители (законные представители)</w:t>
      </w:r>
      <w:r w:rsidR="00CC49C6" w:rsidRPr="00CC49C6">
        <w:rPr>
          <w:rFonts w:ascii="Times New Roman" w:hAnsi="Times New Roman" w:cs="Times New Roman"/>
        </w:rPr>
        <w:t>:</w:t>
      </w:r>
    </w:p>
    <w:p w:rsidR="00CC49C6" w:rsidRPr="00CC49C6" w:rsidRDefault="00070827" w:rsidP="00CC49C6">
      <w:pPr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C49C6">
        <w:rPr>
          <w:rFonts w:ascii="Times New Roman" w:hAnsi="Times New Roman" w:cs="Times New Roman"/>
        </w:rPr>
        <w:t>за н</w:t>
      </w:r>
      <w:r w:rsidR="00606C6A" w:rsidRPr="00CC49C6">
        <w:rPr>
          <w:rFonts w:ascii="Times New Roman" w:eastAsia="Times New Roman" w:hAnsi="Times New Roman" w:cs="Times New Roman"/>
          <w:lang w:eastAsia="ru-RU"/>
        </w:rPr>
        <w:t>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</w:t>
      </w:r>
      <w:r w:rsidR="00CC49C6" w:rsidRPr="00CC49C6">
        <w:rPr>
          <w:rFonts w:ascii="Times New Roman" w:eastAsia="Times New Roman" w:hAnsi="Times New Roman" w:cs="Times New Roman"/>
          <w:lang w:eastAsia="ru-RU"/>
        </w:rPr>
        <w:t xml:space="preserve"> (ст. 20.22 КоАП РФ);</w:t>
      </w:r>
    </w:p>
    <w:p w:rsidR="00CC49C6" w:rsidRPr="00CC49C6" w:rsidRDefault="00CC49C6" w:rsidP="00CC49C6">
      <w:pPr>
        <w:spacing w:after="0" w:line="240" w:lineRule="exact"/>
        <w:ind w:firstLine="284"/>
        <w:jc w:val="both"/>
        <w:rPr>
          <w:rFonts w:ascii="Times New Roman" w:hAnsi="Times New Roman" w:cs="Times New Roman"/>
        </w:rPr>
      </w:pPr>
      <w:r w:rsidRPr="00CC49C6">
        <w:rPr>
          <w:rFonts w:ascii="Times New Roman" w:hAnsi="Times New Roman" w:cs="Times New Roman"/>
        </w:rPr>
        <w:t>за нахождение детей в возрасте до 16 лет и в возрасте от 16 до 18 лет в ночное время на улице и в общественных местах (областной закон от 15.12.2009 № 113-9-ОЗ «Об отдельных мерах по защите нравственности и здоровья детей в Архангельской области»).</w:t>
      </w:r>
    </w:p>
    <w:p w:rsidR="00606C6A" w:rsidRPr="00D37E66" w:rsidRDefault="00606C6A" w:rsidP="00D37E66">
      <w:pPr>
        <w:spacing w:after="0" w:line="20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219B5" w:rsidRPr="009C1E7B" w:rsidRDefault="006219B5" w:rsidP="00D37E66">
      <w:pPr>
        <w:spacing w:after="0" w:line="204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C1E7B">
        <w:rPr>
          <w:rFonts w:ascii="Times New Roman" w:hAnsi="Times New Roman" w:cs="Times New Roman"/>
        </w:rPr>
        <w:t xml:space="preserve">Виды </w:t>
      </w:r>
      <w:r w:rsidRPr="009C1E7B">
        <w:rPr>
          <w:rFonts w:ascii="Times New Roman" w:hAnsi="Times New Roman" w:cs="Times New Roman"/>
          <w:b/>
          <w:bCs/>
        </w:rPr>
        <w:t>административн</w:t>
      </w:r>
      <w:r w:rsidR="00D728E1" w:rsidRPr="009C1E7B">
        <w:rPr>
          <w:rFonts w:ascii="Times New Roman" w:hAnsi="Times New Roman" w:cs="Times New Roman"/>
          <w:b/>
          <w:bCs/>
        </w:rPr>
        <w:t>ых</w:t>
      </w:r>
      <w:r w:rsidR="00D728E1" w:rsidRPr="009C1E7B">
        <w:rPr>
          <w:rFonts w:ascii="Times New Roman" w:hAnsi="Times New Roman" w:cs="Times New Roman"/>
        </w:rPr>
        <w:t>наказаний</w:t>
      </w:r>
      <w:r w:rsidRPr="009C1E7B">
        <w:rPr>
          <w:rFonts w:ascii="Times New Roman" w:hAnsi="Times New Roman" w:cs="Times New Roman"/>
        </w:rPr>
        <w:t xml:space="preserve"> несовершеннолетних:</w:t>
      </w:r>
    </w:p>
    <w:p w:rsidR="005D30FE" w:rsidRPr="009C1E7B" w:rsidRDefault="008B0B97" w:rsidP="00D37E66">
      <w:pPr>
        <w:numPr>
          <w:ilvl w:val="0"/>
          <w:numId w:val="13"/>
        </w:numPr>
        <w:spacing w:after="0" w:line="204" w:lineRule="auto"/>
        <w:ind w:left="714" w:hanging="357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>предупреждение</w:t>
      </w:r>
    </w:p>
    <w:p w:rsidR="005D30FE" w:rsidRPr="009C1E7B" w:rsidRDefault="008B0B97" w:rsidP="00D37E66">
      <w:pPr>
        <w:numPr>
          <w:ilvl w:val="0"/>
          <w:numId w:val="13"/>
        </w:numPr>
        <w:spacing w:after="0" w:line="204" w:lineRule="auto"/>
        <w:ind w:left="714" w:hanging="357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>административный штраф</w:t>
      </w:r>
    </w:p>
    <w:p w:rsidR="005D30FE" w:rsidRDefault="008B0B97" w:rsidP="00D37E66">
      <w:pPr>
        <w:numPr>
          <w:ilvl w:val="0"/>
          <w:numId w:val="13"/>
        </w:numPr>
        <w:spacing w:after="0" w:line="204" w:lineRule="auto"/>
        <w:ind w:left="714" w:hanging="357"/>
        <w:jc w:val="both"/>
        <w:rPr>
          <w:rFonts w:ascii="Times New Roman" w:hAnsi="Times New Roman" w:cs="Times New Roman"/>
        </w:rPr>
      </w:pPr>
      <w:r w:rsidRPr="009C1E7B">
        <w:rPr>
          <w:rFonts w:ascii="Times New Roman" w:hAnsi="Times New Roman" w:cs="Times New Roman"/>
        </w:rPr>
        <w:t>конфискация орудия совершения или предмета административного правонарушения</w:t>
      </w:r>
    </w:p>
    <w:p w:rsidR="00E3070D" w:rsidRPr="009C1E7B" w:rsidRDefault="00E3070D" w:rsidP="00D37E66">
      <w:pPr>
        <w:numPr>
          <w:ilvl w:val="0"/>
          <w:numId w:val="13"/>
        </w:numPr>
        <w:spacing w:after="0" w:line="204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обязательные работы</w:t>
      </w:r>
    </w:p>
    <w:p w:rsidR="00740565" w:rsidRDefault="00740565" w:rsidP="00D37E66">
      <w:pPr>
        <w:spacing w:after="0" w:line="204" w:lineRule="auto"/>
        <w:ind w:left="714"/>
        <w:jc w:val="both"/>
        <w:rPr>
          <w:rFonts w:ascii="Times New Roman" w:hAnsi="Times New Roman" w:cs="Times New Roman"/>
          <w:sz w:val="16"/>
          <w:szCs w:val="16"/>
        </w:rPr>
      </w:pPr>
    </w:p>
    <w:p w:rsidR="00070827" w:rsidRDefault="00070827" w:rsidP="00D37E66">
      <w:pPr>
        <w:spacing w:after="0" w:line="204" w:lineRule="auto"/>
        <w:ind w:left="714"/>
        <w:jc w:val="both"/>
        <w:rPr>
          <w:rFonts w:ascii="Times New Roman" w:hAnsi="Times New Roman" w:cs="Times New Roman"/>
          <w:sz w:val="16"/>
          <w:szCs w:val="16"/>
        </w:rPr>
      </w:pPr>
    </w:p>
    <w:p w:rsidR="00070827" w:rsidRPr="00D37E66" w:rsidRDefault="00070827" w:rsidP="00D37E66">
      <w:pPr>
        <w:spacing w:after="0" w:line="204" w:lineRule="auto"/>
        <w:ind w:left="714"/>
        <w:jc w:val="both"/>
        <w:rPr>
          <w:rFonts w:ascii="Times New Roman" w:hAnsi="Times New Roman" w:cs="Times New Roman"/>
          <w:sz w:val="16"/>
          <w:szCs w:val="16"/>
        </w:rPr>
      </w:pPr>
    </w:p>
    <w:p w:rsidR="00740565" w:rsidRDefault="00740565" w:rsidP="00D37E66">
      <w:pPr>
        <w:pStyle w:val="a7"/>
        <w:spacing w:before="0" w:beforeAutospacing="0" w:after="0" w:afterAutospacing="0" w:line="204" w:lineRule="auto"/>
        <w:ind w:firstLine="357"/>
        <w:jc w:val="both"/>
        <w:rPr>
          <w:sz w:val="22"/>
          <w:szCs w:val="22"/>
        </w:rPr>
      </w:pPr>
      <w:r w:rsidRPr="009C1E7B">
        <w:rPr>
          <w:sz w:val="22"/>
          <w:szCs w:val="22"/>
        </w:rPr>
        <w:lastRenderedPageBreak/>
        <w:t>В соответствии со ст. 5 Федерального закона от 24.06.1999 № 120-ФЗ «</w:t>
      </w:r>
      <w:r w:rsidRPr="00740565">
        <w:rPr>
          <w:sz w:val="22"/>
          <w:szCs w:val="22"/>
        </w:rPr>
        <w:t>Об основах системы профилактики безнадзорности и правонарушений несовершеннолетних</w:t>
      </w:r>
      <w:proofErr w:type="gramStart"/>
      <w:r w:rsidRPr="009C1E7B">
        <w:rPr>
          <w:sz w:val="22"/>
          <w:szCs w:val="22"/>
        </w:rPr>
        <w:t>»с</w:t>
      </w:r>
      <w:proofErr w:type="gramEnd"/>
      <w:r w:rsidRPr="009C1E7B">
        <w:rPr>
          <w:sz w:val="22"/>
          <w:szCs w:val="22"/>
        </w:rPr>
        <w:t xml:space="preserve">овершение </w:t>
      </w:r>
      <w:proofErr w:type="spellStart"/>
      <w:r w:rsidRPr="009C1E7B">
        <w:rPr>
          <w:sz w:val="22"/>
          <w:szCs w:val="22"/>
        </w:rPr>
        <w:t>администра</w:t>
      </w:r>
      <w:proofErr w:type="spellEnd"/>
      <w:r w:rsidRPr="009C1E7B">
        <w:rPr>
          <w:sz w:val="22"/>
          <w:szCs w:val="22"/>
        </w:rPr>
        <w:t xml:space="preserve">- </w:t>
      </w:r>
      <w:proofErr w:type="spellStart"/>
      <w:r w:rsidRPr="009C1E7B">
        <w:rPr>
          <w:sz w:val="22"/>
          <w:szCs w:val="22"/>
        </w:rPr>
        <w:t>тивных</w:t>
      </w:r>
      <w:proofErr w:type="spellEnd"/>
      <w:r w:rsidRPr="009C1E7B">
        <w:rPr>
          <w:sz w:val="22"/>
          <w:szCs w:val="22"/>
        </w:rPr>
        <w:t xml:space="preserve"> правонарушений и преступлений является основанием для </w:t>
      </w:r>
      <w:r w:rsidRPr="00740565">
        <w:rPr>
          <w:sz w:val="22"/>
          <w:szCs w:val="22"/>
        </w:rPr>
        <w:t>пров</w:t>
      </w:r>
      <w:r w:rsidRPr="009C1E7B">
        <w:rPr>
          <w:sz w:val="22"/>
          <w:szCs w:val="22"/>
        </w:rPr>
        <w:t xml:space="preserve">едения </w:t>
      </w:r>
      <w:r w:rsidRPr="00740565">
        <w:rPr>
          <w:sz w:val="22"/>
          <w:szCs w:val="22"/>
        </w:rPr>
        <w:t>индивидуальн</w:t>
      </w:r>
      <w:r w:rsidRPr="009C1E7B">
        <w:rPr>
          <w:sz w:val="22"/>
          <w:szCs w:val="22"/>
        </w:rPr>
        <w:t>ой</w:t>
      </w:r>
      <w:r w:rsidRPr="00740565">
        <w:rPr>
          <w:sz w:val="22"/>
          <w:szCs w:val="22"/>
        </w:rPr>
        <w:t xml:space="preserve"> профилактическ</w:t>
      </w:r>
      <w:r w:rsidRPr="009C1E7B">
        <w:rPr>
          <w:sz w:val="22"/>
          <w:szCs w:val="22"/>
        </w:rPr>
        <w:t>ой</w:t>
      </w:r>
      <w:r w:rsidRPr="00740565">
        <w:rPr>
          <w:sz w:val="22"/>
          <w:szCs w:val="22"/>
        </w:rPr>
        <w:t xml:space="preserve"> работ</w:t>
      </w:r>
      <w:r w:rsidRPr="009C1E7B">
        <w:rPr>
          <w:sz w:val="22"/>
          <w:szCs w:val="22"/>
        </w:rPr>
        <w:t>ыс подростками о</w:t>
      </w:r>
      <w:r w:rsidRPr="00740565">
        <w:rPr>
          <w:sz w:val="22"/>
          <w:szCs w:val="22"/>
        </w:rPr>
        <w:t>рган</w:t>
      </w:r>
      <w:r w:rsidRPr="009C1E7B">
        <w:rPr>
          <w:sz w:val="22"/>
          <w:szCs w:val="22"/>
        </w:rPr>
        <w:t>ами</w:t>
      </w:r>
      <w:r w:rsidRPr="00740565">
        <w:rPr>
          <w:sz w:val="22"/>
          <w:szCs w:val="22"/>
        </w:rPr>
        <w:t xml:space="preserve"> и учреждения системы профилактики безнадзорности и правонарушений </w:t>
      </w:r>
      <w:proofErr w:type="spellStart"/>
      <w:r w:rsidRPr="00740565">
        <w:rPr>
          <w:sz w:val="22"/>
          <w:szCs w:val="22"/>
        </w:rPr>
        <w:t>несовер</w:t>
      </w:r>
      <w:r w:rsidRPr="009C1E7B">
        <w:rPr>
          <w:sz w:val="22"/>
          <w:szCs w:val="22"/>
        </w:rPr>
        <w:t>-</w:t>
      </w:r>
      <w:r w:rsidRPr="00740565">
        <w:rPr>
          <w:sz w:val="22"/>
          <w:szCs w:val="22"/>
        </w:rPr>
        <w:t>шеннолетних</w:t>
      </w:r>
      <w:proofErr w:type="spellEnd"/>
      <w:r w:rsidR="009D6CD9">
        <w:rPr>
          <w:sz w:val="22"/>
          <w:szCs w:val="22"/>
        </w:rPr>
        <w:t>.</w:t>
      </w:r>
    </w:p>
    <w:p w:rsidR="00D37E66" w:rsidRDefault="00D37E66" w:rsidP="00D37E66">
      <w:pPr>
        <w:pStyle w:val="a7"/>
        <w:spacing w:before="0" w:beforeAutospacing="0" w:after="0" w:afterAutospacing="0" w:line="204" w:lineRule="auto"/>
        <w:ind w:firstLine="357"/>
        <w:jc w:val="both"/>
        <w:rPr>
          <w:sz w:val="22"/>
          <w:szCs w:val="22"/>
        </w:rPr>
      </w:pPr>
    </w:p>
    <w:p w:rsidR="00D37E66" w:rsidRPr="009C1E7B" w:rsidRDefault="00D37E66" w:rsidP="00D37E66">
      <w:pPr>
        <w:pStyle w:val="a7"/>
        <w:spacing w:before="0" w:beforeAutospacing="0" w:after="0" w:afterAutospacing="0" w:line="204" w:lineRule="auto"/>
        <w:ind w:firstLine="357"/>
        <w:jc w:val="both"/>
        <w:rPr>
          <w:sz w:val="22"/>
          <w:szCs w:val="22"/>
        </w:rPr>
      </w:pPr>
    </w:p>
    <w:p w:rsidR="00886B89" w:rsidRDefault="00EB5F86" w:rsidP="00886B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44A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44161" cy="1635369"/>
            <wp:effectExtent l="0" t="0" r="0" b="3175"/>
            <wp:docPr id="1" name="Рисунок 1" descr="C:\Users\lenovo107\Desktop\prokuratura_em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31" descr="C:\Users\lenovo107\Desktop\prokuratura_em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116" cy="168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587" w:rsidRDefault="009D2587" w:rsidP="00886B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86B89" w:rsidRDefault="00886B89" w:rsidP="00886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1029" w:rsidRPr="000D1029" w:rsidRDefault="000D1029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6BA" w:rsidRPr="000D1029" w:rsidRDefault="00886B89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029">
        <w:rPr>
          <w:rFonts w:ascii="Times New Roman" w:hAnsi="Times New Roman" w:cs="Times New Roman"/>
          <w:b/>
          <w:sz w:val="28"/>
          <w:szCs w:val="28"/>
        </w:rPr>
        <w:t>ПРОКУРАТУРА</w:t>
      </w:r>
    </w:p>
    <w:p w:rsidR="00886B89" w:rsidRPr="000D1029" w:rsidRDefault="001326BA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029">
        <w:rPr>
          <w:rFonts w:ascii="Times New Roman" w:hAnsi="Times New Roman" w:cs="Times New Roman"/>
          <w:b/>
          <w:sz w:val="28"/>
          <w:szCs w:val="28"/>
        </w:rPr>
        <w:t>АРХАНГЕЛЬСКОЙ ОБЛАСТИ И</w:t>
      </w:r>
    </w:p>
    <w:p w:rsidR="00886B89" w:rsidRPr="000D1029" w:rsidRDefault="00886B89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029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:rsidR="00886B89" w:rsidRPr="000D1029" w:rsidRDefault="00886B89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B89" w:rsidRPr="00886B89" w:rsidRDefault="00886B89" w:rsidP="0088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</w:t>
      </w:r>
    </w:p>
    <w:p w:rsidR="00886B89" w:rsidRPr="00886B89" w:rsidRDefault="00886B89" w:rsidP="0088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B89" w:rsidRPr="000D1029" w:rsidRDefault="007A2B17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Ответственность</w:t>
      </w:r>
      <w:r w:rsidR="001326BA" w:rsidRPr="000D1029">
        <w:rPr>
          <w:rFonts w:ascii="Times New Roman" w:hAnsi="Times New Roman" w:cs="Times New Roman"/>
          <w:b/>
          <w:sz w:val="40"/>
          <w:szCs w:val="40"/>
        </w:rPr>
        <w:t xml:space="preserve"> несовершеннолетних</w:t>
      </w:r>
    </w:p>
    <w:p w:rsidR="009D2587" w:rsidRDefault="008524DB" w:rsidP="009D2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2025г.</w:t>
      </w:r>
    </w:p>
    <w:p w:rsidR="00886B89" w:rsidRPr="00886B89" w:rsidRDefault="00886B89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B89" w:rsidRPr="00886B89" w:rsidRDefault="00886B89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B89" w:rsidRPr="00886B89" w:rsidRDefault="00886B89" w:rsidP="008524DB">
      <w:pPr>
        <w:rPr>
          <w:sz w:val="28"/>
          <w:szCs w:val="28"/>
        </w:rPr>
      </w:pPr>
    </w:p>
    <w:sectPr w:rsidR="00886B89" w:rsidRPr="00886B89" w:rsidSect="00136F39">
      <w:pgSz w:w="16840" w:h="11907" w:orient="landscape" w:code="9"/>
      <w:pgMar w:top="567" w:right="533" w:bottom="567" w:left="709" w:header="0" w:footer="0" w:gutter="0"/>
      <w:cols w:num="3"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C58"/>
    <w:multiLevelType w:val="hybridMultilevel"/>
    <w:tmpl w:val="FEF6F166"/>
    <w:lvl w:ilvl="0" w:tplc="895C2D4A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FF0000"/>
        <w:sz w:val="32"/>
        <w:szCs w:val="32"/>
      </w:rPr>
    </w:lvl>
    <w:lvl w:ilvl="1" w:tplc="EFAC200A" w:tentative="1">
      <w:start w:val="1"/>
      <w:numFmt w:val="bullet"/>
      <w:lvlText w:val=""/>
      <w:lvlJc w:val="left"/>
      <w:pPr>
        <w:tabs>
          <w:tab w:val="num" w:pos="1364"/>
        </w:tabs>
        <w:ind w:left="1364" w:hanging="360"/>
      </w:pPr>
      <w:rPr>
        <w:rFonts w:ascii="Wingdings 3" w:hAnsi="Wingdings 3" w:hint="default"/>
      </w:rPr>
    </w:lvl>
    <w:lvl w:ilvl="2" w:tplc="74A2F6BC" w:tentative="1">
      <w:start w:val="1"/>
      <w:numFmt w:val="bullet"/>
      <w:lvlText w:val=""/>
      <w:lvlJc w:val="left"/>
      <w:pPr>
        <w:tabs>
          <w:tab w:val="num" w:pos="2084"/>
        </w:tabs>
        <w:ind w:left="2084" w:hanging="360"/>
      </w:pPr>
      <w:rPr>
        <w:rFonts w:ascii="Wingdings 3" w:hAnsi="Wingdings 3" w:hint="default"/>
      </w:rPr>
    </w:lvl>
    <w:lvl w:ilvl="3" w:tplc="29A03724" w:tentative="1">
      <w:start w:val="1"/>
      <w:numFmt w:val="bullet"/>
      <w:lvlText w:val=""/>
      <w:lvlJc w:val="left"/>
      <w:pPr>
        <w:tabs>
          <w:tab w:val="num" w:pos="2804"/>
        </w:tabs>
        <w:ind w:left="2804" w:hanging="360"/>
      </w:pPr>
      <w:rPr>
        <w:rFonts w:ascii="Wingdings 3" w:hAnsi="Wingdings 3" w:hint="default"/>
      </w:rPr>
    </w:lvl>
    <w:lvl w:ilvl="4" w:tplc="EFE0FE28" w:tentative="1">
      <w:start w:val="1"/>
      <w:numFmt w:val="bullet"/>
      <w:lvlText w:val=""/>
      <w:lvlJc w:val="left"/>
      <w:pPr>
        <w:tabs>
          <w:tab w:val="num" w:pos="3524"/>
        </w:tabs>
        <w:ind w:left="3524" w:hanging="360"/>
      </w:pPr>
      <w:rPr>
        <w:rFonts w:ascii="Wingdings 3" w:hAnsi="Wingdings 3" w:hint="default"/>
      </w:rPr>
    </w:lvl>
    <w:lvl w:ilvl="5" w:tplc="CE7E744E" w:tentative="1">
      <w:start w:val="1"/>
      <w:numFmt w:val="bullet"/>
      <w:lvlText w:val=""/>
      <w:lvlJc w:val="left"/>
      <w:pPr>
        <w:tabs>
          <w:tab w:val="num" w:pos="4244"/>
        </w:tabs>
        <w:ind w:left="4244" w:hanging="360"/>
      </w:pPr>
      <w:rPr>
        <w:rFonts w:ascii="Wingdings 3" w:hAnsi="Wingdings 3" w:hint="default"/>
      </w:rPr>
    </w:lvl>
    <w:lvl w:ilvl="6" w:tplc="6ABC43EC" w:tentative="1">
      <w:start w:val="1"/>
      <w:numFmt w:val="bullet"/>
      <w:lvlText w:val=""/>
      <w:lvlJc w:val="left"/>
      <w:pPr>
        <w:tabs>
          <w:tab w:val="num" w:pos="4964"/>
        </w:tabs>
        <w:ind w:left="4964" w:hanging="360"/>
      </w:pPr>
      <w:rPr>
        <w:rFonts w:ascii="Wingdings 3" w:hAnsi="Wingdings 3" w:hint="default"/>
      </w:rPr>
    </w:lvl>
    <w:lvl w:ilvl="7" w:tplc="0EF2CDD4" w:tentative="1">
      <w:start w:val="1"/>
      <w:numFmt w:val="bullet"/>
      <w:lvlText w:val=""/>
      <w:lvlJc w:val="left"/>
      <w:pPr>
        <w:tabs>
          <w:tab w:val="num" w:pos="5684"/>
        </w:tabs>
        <w:ind w:left="5684" w:hanging="360"/>
      </w:pPr>
      <w:rPr>
        <w:rFonts w:ascii="Wingdings 3" w:hAnsi="Wingdings 3" w:hint="default"/>
      </w:rPr>
    </w:lvl>
    <w:lvl w:ilvl="8" w:tplc="C46E4484" w:tentative="1">
      <w:start w:val="1"/>
      <w:numFmt w:val="bullet"/>
      <w:lvlText w:val=""/>
      <w:lvlJc w:val="left"/>
      <w:pPr>
        <w:tabs>
          <w:tab w:val="num" w:pos="6404"/>
        </w:tabs>
        <w:ind w:left="6404" w:hanging="360"/>
      </w:pPr>
      <w:rPr>
        <w:rFonts w:ascii="Wingdings 3" w:hAnsi="Wingdings 3" w:hint="default"/>
      </w:rPr>
    </w:lvl>
  </w:abstractNum>
  <w:abstractNum w:abstractNumId="1">
    <w:nsid w:val="195F753B"/>
    <w:multiLevelType w:val="hybridMultilevel"/>
    <w:tmpl w:val="9642DEEC"/>
    <w:lvl w:ilvl="0" w:tplc="C5FE5E5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0000"/>
      </w:rPr>
    </w:lvl>
    <w:lvl w:ilvl="1" w:tplc="174C2A4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A8E21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68F23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26E99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F2434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7A4BF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108D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9A4B2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F7D3261"/>
    <w:multiLevelType w:val="hybridMultilevel"/>
    <w:tmpl w:val="C25A87CE"/>
    <w:lvl w:ilvl="0" w:tplc="4BF435F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0000"/>
      </w:rPr>
    </w:lvl>
    <w:lvl w:ilvl="1" w:tplc="63066D6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60C6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A8628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DE55D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687E9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1A36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24DB3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DE08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A9D7D1D"/>
    <w:multiLevelType w:val="multilevel"/>
    <w:tmpl w:val="0A38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E77849"/>
    <w:multiLevelType w:val="hybridMultilevel"/>
    <w:tmpl w:val="26A4D686"/>
    <w:lvl w:ilvl="0" w:tplc="75B4E0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33C747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263F3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3A42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6CD5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14003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146B6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56D1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E66D4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1182B9E"/>
    <w:multiLevelType w:val="hybridMultilevel"/>
    <w:tmpl w:val="140C88CA"/>
    <w:lvl w:ilvl="0" w:tplc="4066FE3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06B69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68AF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BE2FC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62C42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12A71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0E237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F4B46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E6C2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C582A10"/>
    <w:multiLevelType w:val="hybridMultilevel"/>
    <w:tmpl w:val="B950E30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color w:val="FF0000"/>
        <w:sz w:val="32"/>
        <w:szCs w:val="32"/>
      </w:rPr>
    </w:lvl>
    <w:lvl w:ilvl="1" w:tplc="75B644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F4811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0A625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4AF4C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22A6D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E063F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1CC2C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E8ED4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66F4271"/>
    <w:multiLevelType w:val="hybridMultilevel"/>
    <w:tmpl w:val="8980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B3557"/>
    <w:multiLevelType w:val="multilevel"/>
    <w:tmpl w:val="75D287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FF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45D18"/>
    <w:multiLevelType w:val="multilevel"/>
    <w:tmpl w:val="4232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DA598D"/>
    <w:multiLevelType w:val="multilevel"/>
    <w:tmpl w:val="3EC43ADC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  <w:color w:val="FF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1">
    <w:nsid w:val="6D8A1DC8"/>
    <w:multiLevelType w:val="hybridMultilevel"/>
    <w:tmpl w:val="8C3662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F42CA"/>
    <w:multiLevelType w:val="hybridMultilevel"/>
    <w:tmpl w:val="B06A714A"/>
    <w:lvl w:ilvl="0" w:tplc="9EFA6E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FF0000"/>
        <w:sz w:val="32"/>
        <w:szCs w:val="32"/>
      </w:rPr>
    </w:lvl>
    <w:lvl w:ilvl="1" w:tplc="1A08FC3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CC143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B000B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B472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30AB3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142FA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2E700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249F9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BD74772"/>
    <w:multiLevelType w:val="hybridMultilevel"/>
    <w:tmpl w:val="32569590"/>
    <w:lvl w:ilvl="0" w:tplc="4EC082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A441B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BA2F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2AD09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B8F37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EEC8A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3E20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0C679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0333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F1925CE"/>
    <w:multiLevelType w:val="hybridMultilevel"/>
    <w:tmpl w:val="74B0E106"/>
    <w:lvl w:ilvl="0" w:tplc="2118EAF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0000"/>
        <w:sz w:val="28"/>
        <w:szCs w:val="28"/>
      </w:rPr>
    </w:lvl>
    <w:lvl w:ilvl="1" w:tplc="CC1E1EA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72041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AC419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5A1B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B04D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FAFE4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18083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94C0C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  <w:num w:numId="12">
    <w:abstractNumId w:val="14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578"/>
    <w:rsid w:val="0005659D"/>
    <w:rsid w:val="00070827"/>
    <w:rsid w:val="00092901"/>
    <w:rsid w:val="00095585"/>
    <w:rsid w:val="0009685C"/>
    <w:rsid w:val="000D1029"/>
    <w:rsid w:val="000E5A2D"/>
    <w:rsid w:val="001326BA"/>
    <w:rsid w:val="00136F39"/>
    <w:rsid w:val="00144117"/>
    <w:rsid w:val="00200D00"/>
    <w:rsid w:val="00272329"/>
    <w:rsid w:val="002A0F0F"/>
    <w:rsid w:val="002E450D"/>
    <w:rsid w:val="002F59F7"/>
    <w:rsid w:val="0031781C"/>
    <w:rsid w:val="00355D82"/>
    <w:rsid w:val="004033CF"/>
    <w:rsid w:val="00490C73"/>
    <w:rsid w:val="005256FD"/>
    <w:rsid w:val="00537A6B"/>
    <w:rsid w:val="00555AB7"/>
    <w:rsid w:val="005855D8"/>
    <w:rsid w:val="005A63C9"/>
    <w:rsid w:val="005C7FD7"/>
    <w:rsid w:val="005D30FE"/>
    <w:rsid w:val="005E58FD"/>
    <w:rsid w:val="00606C6A"/>
    <w:rsid w:val="00613E2F"/>
    <w:rsid w:val="006219B5"/>
    <w:rsid w:val="00644500"/>
    <w:rsid w:val="006635A9"/>
    <w:rsid w:val="00663626"/>
    <w:rsid w:val="006A265A"/>
    <w:rsid w:val="006A5C3E"/>
    <w:rsid w:val="006C3DBC"/>
    <w:rsid w:val="006E0FAC"/>
    <w:rsid w:val="00740565"/>
    <w:rsid w:val="00766A49"/>
    <w:rsid w:val="007A2B17"/>
    <w:rsid w:val="007C027B"/>
    <w:rsid w:val="007F0EA0"/>
    <w:rsid w:val="008524DB"/>
    <w:rsid w:val="00880FEF"/>
    <w:rsid w:val="00886B89"/>
    <w:rsid w:val="008933A3"/>
    <w:rsid w:val="008B0B97"/>
    <w:rsid w:val="008B2D94"/>
    <w:rsid w:val="008E1EFD"/>
    <w:rsid w:val="008E2EF8"/>
    <w:rsid w:val="008E760D"/>
    <w:rsid w:val="008F28FA"/>
    <w:rsid w:val="00900EC2"/>
    <w:rsid w:val="009967C0"/>
    <w:rsid w:val="009C1E7B"/>
    <w:rsid w:val="009D2587"/>
    <w:rsid w:val="009D6CD9"/>
    <w:rsid w:val="009E3792"/>
    <w:rsid w:val="009F7C07"/>
    <w:rsid w:val="00A33B8D"/>
    <w:rsid w:val="00A8131E"/>
    <w:rsid w:val="00AD54CD"/>
    <w:rsid w:val="00AF2578"/>
    <w:rsid w:val="00B03317"/>
    <w:rsid w:val="00B3643D"/>
    <w:rsid w:val="00B82B18"/>
    <w:rsid w:val="00BA5C70"/>
    <w:rsid w:val="00C1609B"/>
    <w:rsid w:val="00C25DCC"/>
    <w:rsid w:val="00C518D9"/>
    <w:rsid w:val="00C97954"/>
    <w:rsid w:val="00CA4E7E"/>
    <w:rsid w:val="00CC49C6"/>
    <w:rsid w:val="00CE536C"/>
    <w:rsid w:val="00D34A08"/>
    <w:rsid w:val="00D37E66"/>
    <w:rsid w:val="00D55DFF"/>
    <w:rsid w:val="00D728E1"/>
    <w:rsid w:val="00D730B1"/>
    <w:rsid w:val="00DF5769"/>
    <w:rsid w:val="00E02ED9"/>
    <w:rsid w:val="00E3070D"/>
    <w:rsid w:val="00E41A0F"/>
    <w:rsid w:val="00E42FEE"/>
    <w:rsid w:val="00E95823"/>
    <w:rsid w:val="00E97D2C"/>
    <w:rsid w:val="00EB5F86"/>
    <w:rsid w:val="00EB7291"/>
    <w:rsid w:val="00F41A04"/>
    <w:rsid w:val="00F47C8A"/>
    <w:rsid w:val="00F867CC"/>
    <w:rsid w:val="00FB5277"/>
    <w:rsid w:val="00FC4978"/>
    <w:rsid w:val="00FC59F3"/>
    <w:rsid w:val="00FF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B8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DF576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DF5769"/>
    <w:pPr>
      <w:shd w:val="clear" w:color="auto" w:fill="FFFFFF"/>
      <w:spacing w:before="120" w:after="420" w:line="0" w:lineRule="atLeast"/>
    </w:pPr>
    <w:rPr>
      <w:sz w:val="25"/>
      <w:szCs w:val="25"/>
    </w:rPr>
  </w:style>
  <w:style w:type="character" w:styleId="a6">
    <w:name w:val="Hyperlink"/>
    <w:uiPriority w:val="99"/>
    <w:semiHidden/>
    <w:unhideWhenUsed/>
    <w:rsid w:val="007F0EA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B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55D82"/>
    <w:pPr>
      <w:ind w:left="720"/>
      <w:contextualSpacing/>
    </w:pPr>
  </w:style>
  <w:style w:type="paragraph" w:styleId="a9">
    <w:name w:val="Plain Text"/>
    <w:basedOn w:val="a"/>
    <w:link w:val="aa"/>
    <w:uiPriority w:val="99"/>
    <w:unhideWhenUsed/>
    <w:rsid w:val="00070827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rsid w:val="00070827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4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3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98F4E-DE38-4B42-B46F-33A62AB4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Сергей Малеев</cp:lastModifiedBy>
  <cp:revision>18</cp:revision>
  <cp:lastPrinted>2025-07-04T13:10:00Z</cp:lastPrinted>
  <dcterms:created xsi:type="dcterms:W3CDTF">2025-06-19T13:34:00Z</dcterms:created>
  <dcterms:modified xsi:type="dcterms:W3CDTF">2025-07-29T08:02:00Z</dcterms:modified>
</cp:coreProperties>
</file>